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F936682" w14:textId="0CDC5722" w:rsidR="00957EB9" w:rsidRPr="003F105C" w:rsidRDefault="00E14D30" w:rsidP="00957EB9">
      <w:pPr>
        <w:pStyle w:val="ZCom"/>
        <w:widowControl/>
        <w:tabs>
          <w:tab w:val="left" w:pos="142"/>
          <w:tab w:val="left" w:pos="4253"/>
        </w:tabs>
        <w:jc w:val="center"/>
        <w:rPr>
          <w:rFonts w:ascii="Calibri" w:hAnsi="Calibri"/>
          <w:lang w:val="en-IE"/>
        </w:rPr>
      </w:pPr>
      <w:bookmarkStart w:id="0" w:name="_GoBack"/>
      <w:bookmarkEnd w:id="0"/>
      <w:r w:rsidRPr="00373A76">
        <w:rPr>
          <w:noProof/>
          <w:lang w:val="de-AT" w:eastAsia="de-AT"/>
        </w:rPr>
        <w:drawing>
          <wp:anchor distT="0" distB="0" distL="114300" distR="114300" simplePos="0" relativeHeight="251656704" behindDoc="1" locked="0" layoutInCell="0" allowOverlap="1" wp14:anchorId="0F936797" wp14:editId="0F936798">
            <wp:simplePos x="0" y="0"/>
            <wp:positionH relativeFrom="column">
              <wp:posOffset>38100</wp:posOffset>
            </wp:positionH>
            <wp:positionV relativeFrom="paragraph">
              <wp:posOffset>-73025</wp:posOffset>
            </wp:positionV>
            <wp:extent cx="5473065" cy="723265"/>
            <wp:effectExtent l="0" t="0" r="0" b="635"/>
            <wp:wrapNone/>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73065" cy="7232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F936683" w14:textId="77777777" w:rsidR="00957EB9" w:rsidRPr="003F105C" w:rsidRDefault="00957EB9" w:rsidP="00957EB9">
      <w:pPr>
        <w:pStyle w:val="ZDGName"/>
        <w:rPr>
          <w:rFonts w:ascii="Calibri" w:hAnsi="Calibri"/>
          <w:lang w:val="en-IE"/>
        </w:rPr>
      </w:pPr>
    </w:p>
    <w:p w14:paraId="0F936684" w14:textId="77777777" w:rsidR="00957EB9" w:rsidRPr="003F105C" w:rsidRDefault="00957EB9" w:rsidP="00957EB9">
      <w:pPr>
        <w:pStyle w:val="ZCom"/>
        <w:widowControl/>
        <w:jc w:val="center"/>
        <w:rPr>
          <w:rFonts w:ascii="Calibri" w:hAnsi="Calibri"/>
          <w:lang w:val="en-IE"/>
        </w:rPr>
      </w:pPr>
    </w:p>
    <w:p w14:paraId="0F936685" w14:textId="77777777" w:rsidR="00957EB9" w:rsidRPr="003F105C" w:rsidRDefault="00957EB9" w:rsidP="00957EB9">
      <w:pPr>
        <w:pStyle w:val="ZCom"/>
        <w:widowControl/>
        <w:jc w:val="center"/>
        <w:rPr>
          <w:rFonts w:ascii="Calibri" w:hAnsi="Calibri"/>
          <w:lang w:val="en-IE"/>
        </w:rPr>
      </w:pPr>
    </w:p>
    <w:p w14:paraId="0F936686" w14:textId="77777777" w:rsidR="00957EB9" w:rsidRPr="003F105C" w:rsidRDefault="00957EB9" w:rsidP="00957EB9">
      <w:pPr>
        <w:autoSpaceDE w:val="0"/>
        <w:autoSpaceDN w:val="0"/>
        <w:spacing w:before="960" w:after="0"/>
        <w:ind w:right="85"/>
        <w:jc w:val="center"/>
        <w:rPr>
          <w:rFonts w:ascii="Calibri" w:hAnsi="Calibri"/>
          <w:sz w:val="24"/>
          <w:szCs w:val="24"/>
          <w:lang w:val="en-IE" w:eastAsia="en-GB"/>
        </w:rPr>
      </w:pPr>
      <w:r w:rsidRPr="003F105C">
        <w:rPr>
          <w:rFonts w:ascii="Calibri" w:hAnsi="Calibri" w:cs="Arial"/>
          <w:sz w:val="24"/>
          <w:lang w:val="en-IE" w:eastAsia="en-GB"/>
        </w:rPr>
        <w:t xml:space="preserve">DG </w:t>
      </w:r>
      <w:r w:rsidR="00163672" w:rsidRPr="003F105C">
        <w:rPr>
          <w:rFonts w:ascii="Calibri" w:hAnsi="Calibri" w:cs="Arial"/>
          <w:sz w:val="24"/>
          <w:lang w:val="en-IE" w:eastAsia="en-GB"/>
        </w:rPr>
        <w:t>TAXUD</w:t>
      </w:r>
    </w:p>
    <w:p w14:paraId="7BE0F597" w14:textId="2ADAD766" w:rsidR="00E64F1C" w:rsidRPr="003F105C" w:rsidRDefault="0000620A" w:rsidP="00E64F1C">
      <w:pPr>
        <w:pStyle w:val="SubTitle1"/>
        <w:spacing w:before="2640" w:after="480"/>
        <w:rPr>
          <w:rFonts w:ascii="Calibri" w:hAnsi="Calibri"/>
          <w:sz w:val="44"/>
          <w:lang w:val="en-IE"/>
        </w:rPr>
      </w:pPr>
      <w:r w:rsidRPr="003F105C">
        <w:rPr>
          <w:rFonts w:ascii="Calibri" w:hAnsi="Calibri"/>
          <w:color w:val="984806" w:themeColor="accent6" w:themeShade="80"/>
          <w:sz w:val="44"/>
          <w:szCs w:val="44"/>
          <w:lang w:val="en-IE"/>
        </w:rPr>
        <w:t xml:space="preserve">HTI: </w:t>
      </w:r>
      <w:r w:rsidR="005923AF" w:rsidRPr="003F105C">
        <w:rPr>
          <w:rFonts w:ascii="Calibri" w:hAnsi="Calibri"/>
          <w:color w:val="984806" w:themeColor="accent6" w:themeShade="80"/>
          <w:sz w:val="44"/>
          <w:szCs w:val="44"/>
          <w:lang w:val="en-IE"/>
        </w:rPr>
        <w:t>Rules and Conditions</w:t>
      </w:r>
    </w:p>
    <w:p w14:paraId="0F936689" w14:textId="07E0E45D" w:rsidR="00ED4B00" w:rsidRPr="003F105C" w:rsidRDefault="00523AB6" w:rsidP="00B029C7">
      <w:pPr>
        <w:jc w:val="center"/>
        <w:rPr>
          <w:color w:val="984806" w:themeColor="accent6" w:themeShade="80"/>
          <w:lang w:val="fr-BE"/>
        </w:rPr>
      </w:pPr>
      <w:sdt>
        <w:sdtPr>
          <w:rPr>
            <w:rFonts w:eastAsia="PMingLiU"/>
            <w:b/>
            <w:color w:val="984806" w:themeColor="accent6" w:themeShade="80"/>
            <w:sz w:val="40"/>
            <w:lang w:val="fr-BE"/>
          </w:rPr>
          <w:alias w:val="Subject"/>
          <w:tag w:val=""/>
          <w:id w:val="1232504091"/>
          <w:placeholder>
            <w:docPart w:val="58D135369E294E9CA8C7CCE565C9C366"/>
          </w:placeholder>
          <w:dataBinding w:prefixMappings="xmlns:ns0='http://purl.org/dc/elements/1.1/' xmlns:ns1='http://schemas.openxmlformats.org/package/2006/metadata/core-properties' " w:xpath="/ns1:coreProperties[1]/ns0:subject[1]" w:storeItemID="{6C3C8BC8-F283-45AE-878A-BAB7291924A1}"/>
          <w:text/>
        </w:sdtPr>
        <w:sdtEndPr/>
        <w:sdtContent>
          <w:r w:rsidR="007B2444" w:rsidRPr="003F105C">
            <w:rPr>
              <w:rFonts w:eastAsia="PMingLiU"/>
              <w:b/>
              <w:color w:val="984806" w:themeColor="accent6" w:themeShade="80"/>
              <w:sz w:val="40"/>
              <w:lang w:val="fr-BE"/>
            </w:rPr>
            <w:t>ICS2</w:t>
          </w:r>
        </w:sdtContent>
      </w:sdt>
    </w:p>
    <w:p w14:paraId="0F93668A" w14:textId="7A7B7FEB" w:rsidR="00B029C7" w:rsidRPr="003F105C" w:rsidRDefault="00B029C7" w:rsidP="00B029C7">
      <w:pPr>
        <w:spacing w:before="2000" w:after="0"/>
        <w:ind w:left="3600" w:firstLine="720"/>
        <w:jc w:val="left"/>
        <w:rPr>
          <w:rFonts w:ascii="Calibri" w:hAnsi="Calibri"/>
          <w:b/>
          <w:sz w:val="40"/>
          <w:lang w:val="fr-BE"/>
        </w:rPr>
      </w:pPr>
      <w:bookmarkStart w:id="1" w:name="techSectionBreak1"/>
      <w:r w:rsidRPr="003F105C">
        <w:rPr>
          <w:rFonts w:ascii="Calibri" w:hAnsi="Calibri"/>
          <w:lang w:val="fr-BE"/>
        </w:rPr>
        <w:t xml:space="preserve">Date: </w:t>
      </w:r>
      <w:r w:rsidRPr="003F105C">
        <w:rPr>
          <w:rFonts w:ascii="Calibri" w:hAnsi="Calibri"/>
          <w:lang w:val="fr-BE"/>
        </w:rPr>
        <w:tab/>
      </w:r>
      <w:r w:rsidRPr="003F105C">
        <w:rPr>
          <w:rFonts w:ascii="Calibri" w:hAnsi="Calibri"/>
          <w:lang w:val="fr-BE"/>
        </w:rPr>
        <w:tab/>
      </w:r>
      <w:sdt>
        <w:sdtPr>
          <w:rPr>
            <w:rFonts w:eastAsia="Calibri" w:cstheme="minorHAnsi"/>
            <w:bCs/>
            <w:color w:val="984806" w:themeColor="accent6" w:themeShade="80"/>
            <w:lang w:val="fr-BE"/>
          </w:rPr>
          <w:alias w:val="Date"/>
          <w:tag w:val="Date"/>
          <w:id w:val="1179472455"/>
          <w:placeholder>
            <w:docPart w:val="18E24B13CB5F4007B822924A5AFEE144"/>
          </w:placeholder>
          <w:dataBinding w:prefixMappings="xmlns:ns0='http://schemas.microsoft.com/office/2006/coverPageProps' " w:xpath="/ns0:CoverPageProperties[1]/ns0:PublishDate[1]" w:storeItemID="{55AF091B-3C7A-41E3-B477-F2FDAA23CFDA}"/>
          <w:date w:fullDate="2022-05-23T00:00:00Z">
            <w:dateFormat w:val="dd/MM/yyyy"/>
            <w:lid w:val="en-GB"/>
            <w:storeMappedDataAs w:val="dateTime"/>
            <w:calendar w:val="gregorian"/>
          </w:date>
        </w:sdtPr>
        <w:sdtEndPr/>
        <w:sdtContent>
          <w:r w:rsidR="00257F85">
            <w:rPr>
              <w:rFonts w:eastAsia="Calibri" w:cstheme="minorHAnsi"/>
              <w:bCs/>
              <w:color w:val="984806" w:themeColor="accent6" w:themeShade="80"/>
            </w:rPr>
            <w:t>23/05/2022</w:t>
          </w:r>
        </w:sdtContent>
      </w:sdt>
    </w:p>
    <w:p w14:paraId="0F93668B" w14:textId="6EE7521B" w:rsidR="00B029C7" w:rsidRPr="003F105C" w:rsidRDefault="00B029C7" w:rsidP="00B029C7">
      <w:pPr>
        <w:spacing w:after="0"/>
        <w:ind w:left="3600" w:firstLine="720"/>
        <w:jc w:val="left"/>
        <w:rPr>
          <w:rFonts w:ascii="Calibri" w:hAnsi="Calibri"/>
          <w:b/>
          <w:sz w:val="40"/>
          <w:lang w:val="fr-BE"/>
        </w:rPr>
      </w:pPr>
      <w:r w:rsidRPr="003F105C">
        <w:rPr>
          <w:rFonts w:cstheme="minorHAnsi"/>
          <w:lang w:val="fr-BE"/>
        </w:rPr>
        <w:t xml:space="preserve">Doc. Version: </w:t>
      </w:r>
      <w:r w:rsidRPr="003F105C">
        <w:rPr>
          <w:rFonts w:cstheme="minorHAnsi"/>
          <w:lang w:val="fr-BE"/>
        </w:rPr>
        <w:tab/>
      </w:r>
      <w:sdt>
        <w:sdtPr>
          <w:rPr>
            <w:rFonts w:eastAsia="PMingLiU" w:cstheme="minorHAnsi"/>
            <w:color w:val="984806" w:themeColor="accent6" w:themeShade="80"/>
            <w:lang w:val="fr-BE"/>
          </w:rPr>
          <w:alias w:val="Version"/>
          <w:id w:val="962387778"/>
          <w:placeholder>
            <w:docPart w:val="700C528D1D884DDA82712D8E7A6B808F"/>
          </w:placeholder>
          <w:dataBinding w:prefixMappings="xmlns:ns0='http://purl.org/dc/elements/1.1/' xmlns:ns1='http://schemas.openxmlformats.org/package/2006/metadata/core-properties' " w:xpath="/ns1:coreProperties[1]/ns1:contentStatus[1]" w:storeItemID="{6C3C8BC8-F283-45AE-878A-BAB7291924A1}"/>
          <w:text/>
        </w:sdtPr>
        <w:sdtEndPr/>
        <w:sdtContent>
          <w:r w:rsidR="00257F85">
            <w:rPr>
              <w:rFonts w:eastAsia="PMingLiU" w:cstheme="minorHAnsi"/>
              <w:color w:val="984806" w:themeColor="accent6" w:themeShade="80"/>
              <w:lang w:val="fr-BE"/>
            </w:rPr>
            <w:t>2.01</w:t>
          </w:r>
        </w:sdtContent>
      </w:sdt>
    </w:p>
    <w:p w14:paraId="0F93668C" w14:textId="77777777" w:rsidR="00957EB9" w:rsidRPr="003F105C" w:rsidRDefault="00957EB9" w:rsidP="00957EB9">
      <w:pPr>
        <w:spacing w:after="460"/>
        <w:ind w:left="3600"/>
        <w:rPr>
          <w:rFonts w:ascii="Calibri" w:hAnsi="Calibri"/>
          <w:lang w:val="fr-BE"/>
        </w:rPr>
      </w:pPr>
    </w:p>
    <w:p w14:paraId="0F936694" w14:textId="77777777" w:rsidR="00ED4B00" w:rsidRPr="003F105C" w:rsidRDefault="00ED4B00" w:rsidP="00ED4B00">
      <w:pPr>
        <w:rPr>
          <w:rFonts w:ascii="Calibri" w:hAnsi="Calibri"/>
          <w:i/>
          <w:color w:val="808080"/>
          <w:lang w:val="fr-BE"/>
        </w:rPr>
      </w:pPr>
    </w:p>
    <w:p w14:paraId="0F936695" w14:textId="77777777" w:rsidR="001701F9" w:rsidRPr="003F105C" w:rsidRDefault="001701F9" w:rsidP="007B4557">
      <w:pPr>
        <w:jc w:val="center"/>
        <w:rPr>
          <w:rFonts w:ascii="Calibri" w:hAnsi="Calibri"/>
          <w:lang w:val="fr-BE"/>
        </w:rPr>
        <w:sectPr w:rsidR="001701F9" w:rsidRPr="003F105C" w:rsidSect="00B67091">
          <w:headerReference w:type="default" r:id="rId14"/>
          <w:footerReference w:type="default" r:id="rId15"/>
          <w:headerReference w:type="first" r:id="rId16"/>
          <w:pgSz w:w="11907" w:h="16840" w:code="9"/>
          <w:pgMar w:top="1021" w:right="1701" w:bottom="1021" w:left="1588" w:header="601" w:footer="607" w:gutter="0"/>
          <w:paperSrc w:first="114" w:other="114"/>
          <w:cols w:space="720"/>
          <w:titlePg/>
          <w:docGrid w:linePitch="299"/>
        </w:sectPr>
      </w:pPr>
    </w:p>
    <w:bookmarkStart w:id="2" w:name="eltqToC"/>
    <w:bookmarkStart w:id="3" w:name="_Toc180987569"/>
    <w:bookmarkEnd w:id="1"/>
    <w:p w14:paraId="1D28EB90" w14:textId="77777777" w:rsidR="00B42F2E" w:rsidRPr="003F105C" w:rsidRDefault="00B42F2E" w:rsidP="00B42F2E">
      <w:pPr>
        <w:spacing w:after="20" w:line="276" w:lineRule="auto"/>
        <w:jc w:val="left"/>
        <w:rPr>
          <w:rFonts w:ascii="Calibri" w:eastAsia="Calibri" w:hAnsi="Calibri" w:cs="Calibri"/>
          <w:b/>
          <w:color w:val="000000"/>
          <w:szCs w:val="22"/>
          <w:lang w:val="fr-BE"/>
        </w:rPr>
      </w:pPr>
      <w:r w:rsidRPr="00496B73">
        <w:rPr>
          <w:noProof/>
          <w:lang w:val="de-AT" w:eastAsia="de-AT"/>
        </w:rPr>
        <w:lastRenderedPageBreak/>
        <mc:AlternateContent>
          <mc:Choice Requires="wps">
            <w:drawing>
              <wp:anchor distT="0" distB="0" distL="114300" distR="114300" simplePos="0" relativeHeight="251658240" behindDoc="1" locked="0" layoutInCell="1" allowOverlap="1" wp14:anchorId="22012FA2" wp14:editId="228D30D8">
                <wp:simplePos x="0" y="0"/>
                <wp:positionH relativeFrom="column">
                  <wp:posOffset>0</wp:posOffset>
                </wp:positionH>
                <wp:positionV relativeFrom="paragraph">
                  <wp:posOffset>10328275</wp:posOffset>
                </wp:positionV>
                <wp:extent cx="7553325" cy="45720"/>
                <wp:effectExtent l="0" t="0" r="28575" b="11430"/>
                <wp:wrapNone/>
                <wp:docPr id="1"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3325" cy="45720"/>
                        </a:xfrm>
                        <a:prstGeom prst="rect">
                          <a:avLst/>
                        </a:prstGeom>
                        <a:solidFill>
                          <a:srgbClr val="4F81BC"/>
                        </a:solidFill>
                        <a:ln w="9525">
                          <a:solidFill>
                            <a:srgbClr val="4F81BC"/>
                          </a:solidFill>
                          <a:miter lim="800000"/>
                          <a:headEnd/>
                          <a:tailEnd/>
                        </a:ln>
                      </wps:spPr>
                      <wps:txbx>
                        <w:txbxContent>
                          <w:p w14:paraId="58DDC82D" w14:textId="77777777" w:rsidR="00496B73" w:rsidRDefault="00496B73" w:rsidP="00B42F2E">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012FA2" id="Rectangle 6" o:spid="_x0000_s1026" style="position:absolute;margin-left:0;margin-top:813.25pt;width:594.75pt;height:3.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" fillcolor="#4f81bc" strokecolor="#4f81bc">
                <v:textbox>
                  <w:txbxContent>
                    <w:p w14:paraId="58DDC82D" w14:textId="77777777" w:rsidR="00496B73" w:rsidRDefault="00496B73" w:rsidP="00B42F2E">
                      <w:pPr>
                        <w:jc w:val="center"/>
                      </w:pPr>
                    </w:p>
                  </w:txbxContent>
                </v:textbox>
              </v:rect>
            </w:pict>
          </mc:Fallback>
        </mc:AlternateContent>
      </w:r>
      <w:r w:rsidRPr="003F105C">
        <w:rPr>
          <w:rFonts w:ascii="Calibri" w:eastAsia="Calibri" w:hAnsi="Calibri" w:cs="Calibri"/>
          <w:b/>
          <w:color w:val="000000"/>
          <w:szCs w:val="22"/>
          <w:lang w:val="fr-BE"/>
        </w:rPr>
        <w:t>Document Control Information</w:t>
      </w:r>
    </w:p>
    <w:tbl>
      <w:tblPr>
        <w:tblStyle w:val="TableGrid1"/>
        <w:tblW w:w="5000" w:type="pct"/>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ook w:val="04A0" w:firstRow="1" w:lastRow="0" w:firstColumn="1" w:lastColumn="0" w:noHBand="0" w:noVBand="1"/>
      </w:tblPr>
      <w:tblGrid>
        <w:gridCol w:w="2645"/>
        <w:gridCol w:w="5849"/>
      </w:tblGrid>
      <w:tr w:rsidR="00B42F2E" w:rsidRPr="00373A76" w14:paraId="57A42490"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9D9D9" w:themeFill="background1" w:themeFillShade="D9"/>
            <w:hideMark/>
          </w:tcPr>
          <w:p w14:paraId="45E1BD57" w14:textId="77777777" w:rsidR="00B42F2E" w:rsidRPr="003F105C" w:rsidRDefault="00B42F2E" w:rsidP="00E64F1C">
            <w:pPr>
              <w:spacing w:after="0" w:line="276" w:lineRule="auto"/>
              <w:jc w:val="left"/>
              <w:rPr>
                <w:rFonts w:eastAsia="PMingLiU" w:cstheme="minorHAnsi"/>
                <w:b/>
                <w:szCs w:val="22"/>
                <w:lang w:val="en-IE"/>
              </w:rPr>
            </w:pPr>
            <w:r w:rsidRPr="003F105C">
              <w:rPr>
                <w:rFonts w:cstheme="minorHAnsi"/>
                <w:b/>
                <w:szCs w:val="22"/>
                <w:lang w:val="en-IE"/>
              </w:rPr>
              <w:t>Settings</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9D9D9" w:themeFill="background1" w:themeFillShade="D9"/>
            <w:hideMark/>
          </w:tcPr>
          <w:p w14:paraId="00299E22" w14:textId="77777777" w:rsidR="00B42F2E" w:rsidRPr="003F105C" w:rsidRDefault="00B42F2E" w:rsidP="00E64F1C">
            <w:pPr>
              <w:spacing w:after="0" w:line="276" w:lineRule="auto"/>
              <w:jc w:val="left"/>
              <w:rPr>
                <w:rFonts w:eastAsia="PMingLiU" w:cstheme="minorHAnsi"/>
                <w:b/>
                <w:szCs w:val="22"/>
                <w:lang w:val="en-IE"/>
              </w:rPr>
            </w:pPr>
            <w:r w:rsidRPr="003F105C">
              <w:rPr>
                <w:rFonts w:cstheme="minorHAnsi"/>
                <w:b/>
                <w:szCs w:val="22"/>
                <w:lang w:val="en-IE"/>
              </w:rPr>
              <w:t>Value</w:t>
            </w:r>
          </w:p>
        </w:tc>
      </w:tr>
      <w:tr w:rsidR="00B42F2E" w:rsidRPr="00373A76" w14:paraId="0F704806"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4F1B9A94" w14:textId="77777777" w:rsidR="00B42F2E" w:rsidRPr="003F105C" w:rsidRDefault="00B42F2E" w:rsidP="00E64F1C">
            <w:pPr>
              <w:spacing w:after="0" w:line="276" w:lineRule="auto"/>
              <w:jc w:val="left"/>
              <w:rPr>
                <w:rFonts w:eastAsia="PMingLiU" w:cstheme="minorHAnsi"/>
                <w:b/>
                <w:szCs w:val="22"/>
                <w:lang w:val="en-IE"/>
              </w:rPr>
            </w:pPr>
            <w:r w:rsidRPr="003F105C">
              <w:rPr>
                <w:rFonts w:cstheme="minorHAnsi"/>
                <w:b/>
                <w:bCs/>
                <w:szCs w:val="22"/>
                <w:lang w:val="en-IE"/>
              </w:rPr>
              <w:t>Document Title:</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1060810" w14:textId="28863A26" w:rsidR="00B42F2E" w:rsidRPr="003F105C" w:rsidRDefault="0000620A" w:rsidP="00E64F1C">
            <w:pPr>
              <w:spacing w:after="0" w:line="276" w:lineRule="auto"/>
              <w:jc w:val="left"/>
              <w:rPr>
                <w:rFonts w:eastAsia="PMingLiU" w:cstheme="minorHAnsi"/>
                <w:lang w:val="en-IE"/>
              </w:rPr>
            </w:pPr>
            <w:r w:rsidRPr="003F105C">
              <w:rPr>
                <w:rFonts w:cstheme="minorHAnsi"/>
                <w:lang w:val="en-IE"/>
              </w:rPr>
              <w:t xml:space="preserve">HTI </w:t>
            </w:r>
            <w:r w:rsidR="005923AF" w:rsidRPr="003F105C">
              <w:rPr>
                <w:rFonts w:cstheme="minorHAnsi"/>
                <w:lang w:val="en-IE"/>
              </w:rPr>
              <w:t>Rules and Conditions</w:t>
            </w:r>
          </w:p>
        </w:tc>
      </w:tr>
      <w:tr w:rsidR="00B42F2E" w:rsidRPr="00373A76" w14:paraId="440B3B59"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6187CB8B" w14:textId="77777777" w:rsidR="00B42F2E" w:rsidRPr="003F105C" w:rsidRDefault="00B42F2E" w:rsidP="00E64F1C">
            <w:pPr>
              <w:spacing w:after="0" w:line="276" w:lineRule="auto"/>
              <w:jc w:val="left"/>
              <w:rPr>
                <w:rFonts w:eastAsia="PMingLiU" w:cstheme="minorHAnsi"/>
                <w:b/>
                <w:bCs/>
                <w:szCs w:val="22"/>
                <w:lang w:val="en-IE"/>
              </w:rPr>
            </w:pPr>
            <w:r w:rsidRPr="003F105C">
              <w:rPr>
                <w:rFonts w:cstheme="minorHAnsi"/>
                <w:b/>
                <w:bCs/>
                <w:szCs w:val="22"/>
                <w:lang w:val="en-IE"/>
              </w:rPr>
              <w:t>Project Title:</w:t>
            </w:r>
          </w:p>
        </w:tc>
        <w:sdt>
          <w:sdtPr>
            <w:rPr>
              <w:rFonts w:cstheme="minorHAnsi"/>
              <w:lang w:val="en-IE"/>
            </w:rPr>
            <w:alias w:val="Subject"/>
            <w:id w:val="505097928"/>
            <w:placeholder>
              <w:docPart w:val="A15C73ABCD57442FA7D47CFCFCB7601F"/>
            </w:placeholder>
            <w:dataBinding w:prefixMappings="xmlns:ns0='http://purl.org/dc/elements/1.1/' xmlns:ns1='http://schemas.openxmlformats.org/package/2006/metadata/core-properties' " w:xpath="/ns1:coreProperties[1]/ns0:subject[1]" w:storeItemID="{6C3C8BC8-F283-45AE-878A-BAB7291924A1}"/>
            <w:text/>
          </w:sdtPr>
          <w:sdtEndPr/>
          <w:sdtContent>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31988AA2" w14:textId="56239BF6" w:rsidR="00B42F2E" w:rsidRPr="003F105C" w:rsidRDefault="007B2444" w:rsidP="00E64F1C">
                <w:pPr>
                  <w:spacing w:after="0" w:line="276" w:lineRule="auto"/>
                  <w:jc w:val="left"/>
                  <w:rPr>
                    <w:rFonts w:cstheme="minorHAnsi"/>
                    <w:lang w:val="en-IE"/>
                  </w:rPr>
                </w:pPr>
                <w:r w:rsidRPr="003F105C">
                  <w:rPr>
                    <w:rFonts w:cstheme="minorHAnsi"/>
                    <w:lang w:val="en-IE"/>
                  </w:rPr>
                  <w:t>ICS2</w:t>
                </w:r>
              </w:p>
            </w:tc>
          </w:sdtContent>
        </w:sdt>
      </w:tr>
      <w:tr w:rsidR="00D50E6E" w:rsidRPr="00373A76" w14:paraId="772C1D42"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DF09EA5" w14:textId="77777777" w:rsidR="00D50E6E" w:rsidRPr="003F105C" w:rsidRDefault="00D50E6E" w:rsidP="00E64F1C">
            <w:pPr>
              <w:spacing w:after="0" w:line="276" w:lineRule="auto"/>
              <w:jc w:val="left"/>
              <w:rPr>
                <w:rFonts w:eastAsia="PMingLiU" w:cstheme="minorHAnsi"/>
                <w:b/>
                <w:szCs w:val="22"/>
                <w:lang w:val="en-IE"/>
              </w:rPr>
            </w:pPr>
            <w:r w:rsidRPr="003F105C">
              <w:rPr>
                <w:rFonts w:cstheme="minorHAnsi"/>
                <w:b/>
                <w:szCs w:val="22"/>
                <w:lang w:val="en-IE"/>
              </w:rPr>
              <w:t>Document Author:</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13030D91" w14:textId="36C6CE17" w:rsidR="00D50E6E" w:rsidRPr="003F105C" w:rsidRDefault="00D50E6E" w:rsidP="00556A24">
            <w:pPr>
              <w:spacing w:after="0" w:line="276" w:lineRule="auto"/>
              <w:jc w:val="left"/>
              <w:rPr>
                <w:rFonts w:eastAsia="PMingLiU" w:cstheme="minorHAnsi"/>
                <w:lang w:val="en-IE"/>
              </w:rPr>
            </w:pPr>
            <w:r w:rsidRPr="003F105C">
              <w:rPr>
                <w:rFonts w:eastAsia="PMingLiU" w:cstheme="minorHAnsi"/>
                <w:lang w:val="en-IE"/>
              </w:rPr>
              <w:t>DG TAXUD ICS2 Project team</w:t>
            </w:r>
          </w:p>
        </w:tc>
      </w:tr>
      <w:tr w:rsidR="00D50E6E" w:rsidRPr="00373A76" w14:paraId="0E6C1CAD"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26B65E8" w14:textId="77777777" w:rsidR="00D50E6E" w:rsidRPr="003F105C" w:rsidRDefault="00D50E6E" w:rsidP="00E64F1C">
            <w:pPr>
              <w:spacing w:after="0" w:line="276" w:lineRule="auto"/>
              <w:jc w:val="left"/>
              <w:rPr>
                <w:rFonts w:eastAsia="PMingLiU" w:cstheme="minorHAnsi"/>
                <w:b/>
                <w:szCs w:val="22"/>
                <w:lang w:val="en-IE"/>
              </w:rPr>
            </w:pPr>
            <w:r w:rsidRPr="003F105C">
              <w:rPr>
                <w:rFonts w:cstheme="minorHAnsi"/>
                <w:b/>
                <w:bCs/>
                <w:szCs w:val="22"/>
                <w:lang w:val="en-IE"/>
              </w:rPr>
              <w:t>Project Owner:</w:t>
            </w:r>
            <w:r w:rsidRPr="003F105C">
              <w:rPr>
                <w:rFonts w:cstheme="minorHAnsi"/>
                <w:b/>
                <w:szCs w:val="22"/>
                <w:lang w:val="en-IE"/>
              </w:rPr>
              <w:t xml:space="preserve"> </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1D317BEE" w14:textId="415ECDDC" w:rsidR="00D50E6E" w:rsidRPr="003F105C" w:rsidRDefault="00D50E6E" w:rsidP="00E64F1C">
            <w:pPr>
              <w:spacing w:after="0" w:line="276" w:lineRule="auto"/>
              <w:jc w:val="left"/>
              <w:rPr>
                <w:rFonts w:eastAsia="PMingLiU" w:cstheme="minorHAnsi"/>
                <w:lang w:val="en-IE"/>
              </w:rPr>
            </w:pPr>
            <w:r w:rsidRPr="003F105C">
              <w:rPr>
                <w:rFonts w:eastAsia="PMingLiU" w:cstheme="minorHAnsi"/>
                <w:lang w:val="en-IE"/>
              </w:rPr>
              <w:t>DG TAXUD ICS2 Project team</w:t>
            </w:r>
          </w:p>
        </w:tc>
      </w:tr>
      <w:tr w:rsidR="00D50E6E" w:rsidRPr="00373A76" w14:paraId="38CF561D"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3DDB6C90" w14:textId="77777777" w:rsidR="00D50E6E" w:rsidRPr="003F105C" w:rsidRDefault="00D50E6E" w:rsidP="00E64F1C">
            <w:pPr>
              <w:spacing w:after="0" w:line="276" w:lineRule="auto"/>
              <w:jc w:val="left"/>
              <w:rPr>
                <w:rFonts w:eastAsia="PMingLiU" w:cstheme="minorHAnsi"/>
                <w:b/>
                <w:szCs w:val="22"/>
                <w:lang w:val="en-IE"/>
              </w:rPr>
            </w:pPr>
            <w:r w:rsidRPr="003F105C">
              <w:rPr>
                <w:rFonts w:cstheme="minorHAnsi"/>
                <w:b/>
                <w:bCs/>
                <w:szCs w:val="22"/>
                <w:lang w:val="en-IE"/>
              </w:rPr>
              <w:t>Doc. Version:</w:t>
            </w:r>
          </w:p>
        </w:tc>
        <w:sdt>
          <w:sdtPr>
            <w:rPr>
              <w:rFonts w:eastAsia="PMingLiU" w:cstheme="minorHAnsi"/>
              <w:lang w:val="en-IE"/>
            </w:rPr>
            <w:alias w:val="Version"/>
            <w:id w:val="234590168"/>
            <w:placeholder>
              <w:docPart w:val="3504F89096FD4EB9B7A5489AABF49A4E"/>
            </w:placeholder>
            <w:dataBinding w:prefixMappings="xmlns:ns0='http://purl.org/dc/elements/1.1/' xmlns:ns1='http://schemas.openxmlformats.org/package/2006/metadata/core-properties' " w:xpath="/ns1:coreProperties[1]/ns1:contentStatus[1]" w:storeItemID="{6C3C8BC8-F283-45AE-878A-BAB7291924A1}"/>
            <w:text/>
          </w:sdtPr>
          <w:sdtEndPr/>
          <w:sdtContent>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25E0B6BE" w14:textId="3B45B9D7" w:rsidR="00D50E6E" w:rsidRPr="003F105C" w:rsidRDefault="00257F85" w:rsidP="00E64F1C">
                <w:pPr>
                  <w:spacing w:after="0" w:line="276" w:lineRule="auto"/>
                  <w:jc w:val="left"/>
                  <w:rPr>
                    <w:rFonts w:eastAsia="PMingLiU" w:cstheme="minorHAnsi"/>
                    <w:lang w:val="en-IE"/>
                  </w:rPr>
                </w:pPr>
                <w:r>
                  <w:rPr>
                    <w:rFonts w:eastAsia="PMingLiU" w:cstheme="minorHAnsi"/>
                    <w:lang w:val="en-IE"/>
                  </w:rPr>
                  <w:t>2.01</w:t>
                </w:r>
              </w:p>
            </w:tc>
          </w:sdtContent>
        </w:sdt>
      </w:tr>
      <w:tr w:rsidR="00D50E6E" w:rsidRPr="00373A76" w14:paraId="4B223F87"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05276E21" w14:textId="77777777" w:rsidR="00D50E6E" w:rsidRPr="003F105C" w:rsidRDefault="00D50E6E" w:rsidP="00E64F1C">
            <w:pPr>
              <w:spacing w:after="0" w:line="276" w:lineRule="auto"/>
              <w:jc w:val="left"/>
              <w:rPr>
                <w:rFonts w:eastAsia="PMingLiU" w:cstheme="minorHAnsi"/>
                <w:b/>
                <w:bCs/>
                <w:szCs w:val="22"/>
                <w:lang w:val="en-IE"/>
              </w:rPr>
            </w:pPr>
            <w:r w:rsidRPr="003F105C">
              <w:rPr>
                <w:rFonts w:cstheme="minorHAnsi"/>
                <w:b/>
                <w:bCs/>
                <w:szCs w:val="22"/>
                <w:lang w:val="en-IE"/>
              </w:rPr>
              <w:t>Sensitivity:</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54B8A86D" w14:textId="4130C2AD" w:rsidR="00D50E6E" w:rsidRPr="003F105C" w:rsidRDefault="00523AB6" w:rsidP="00556A24">
            <w:pPr>
              <w:spacing w:after="0" w:line="276" w:lineRule="auto"/>
              <w:jc w:val="left"/>
              <w:rPr>
                <w:rFonts w:eastAsia="PMingLiU" w:cstheme="minorHAnsi"/>
                <w:bCs/>
                <w:lang w:val="en-IE"/>
              </w:rPr>
            </w:pPr>
            <w:sdt>
              <w:sdtPr>
                <w:rPr>
                  <w:rFonts w:cstheme="minorHAnsi"/>
                  <w:bCs/>
                  <w:lang w:val="en-IE"/>
                </w:rPr>
                <w:alias w:val="Sensitivity"/>
                <w:id w:val="-191997488"/>
                <w:placeholder>
                  <w:docPart w:val="AA43F6FB38F34DAAA85FCB0900F6BCD3"/>
                </w:placeholder>
                <w:dataBinding w:prefixMappings="xmlns:ns0='http://purl.org/dc/elements/1.1/' xmlns:ns1='http://schemas.openxmlformats.org/package/2006/metadata/core-properties' " w:xpath="/ns1:coreProperties[1]/ns1:category[1]" w:storeItemID="{6C3C8BC8-F283-45AE-878A-BAB7291924A1}"/>
                <w:text/>
              </w:sdtPr>
              <w:sdtEndPr/>
              <w:sdtContent>
                <w:r w:rsidR="00D50E6E" w:rsidRPr="003F105C">
                  <w:rPr>
                    <w:rFonts w:cstheme="minorHAnsi"/>
                    <w:bCs/>
                    <w:lang w:val="en-IE"/>
                  </w:rPr>
                  <w:t>Basic</w:t>
                </w:r>
              </w:sdtContent>
            </w:sdt>
          </w:p>
        </w:tc>
      </w:tr>
      <w:tr w:rsidR="00D50E6E" w:rsidRPr="00373A76" w14:paraId="5EA9A6C3"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BEC0764" w14:textId="77777777" w:rsidR="00D50E6E" w:rsidRPr="003F105C" w:rsidRDefault="00D50E6E" w:rsidP="00E64F1C">
            <w:pPr>
              <w:spacing w:after="0" w:line="276" w:lineRule="auto"/>
              <w:jc w:val="left"/>
              <w:rPr>
                <w:rFonts w:eastAsia="PMingLiU" w:cstheme="minorHAnsi"/>
                <w:b/>
                <w:bCs/>
                <w:szCs w:val="22"/>
                <w:lang w:val="en-IE"/>
              </w:rPr>
            </w:pPr>
            <w:r w:rsidRPr="003F105C">
              <w:rPr>
                <w:rFonts w:cstheme="minorHAnsi"/>
                <w:b/>
                <w:bCs/>
                <w:szCs w:val="22"/>
                <w:lang w:val="en-IE"/>
              </w:rPr>
              <w:t>Date:</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28E47001" w14:textId="7CF73376" w:rsidR="00D50E6E" w:rsidRPr="003F105C" w:rsidRDefault="00523AB6" w:rsidP="00E64F1C">
            <w:pPr>
              <w:spacing w:after="0" w:line="276" w:lineRule="auto"/>
              <w:jc w:val="left"/>
              <w:rPr>
                <w:rFonts w:eastAsia="PMingLiU" w:cstheme="minorHAnsi"/>
                <w:bCs/>
                <w:lang w:val="en-IE"/>
              </w:rPr>
            </w:pPr>
            <w:sdt>
              <w:sdtPr>
                <w:rPr>
                  <w:rFonts w:eastAsia="PMingLiU" w:cstheme="minorHAnsi"/>
                  <w:lang w:val="en-IE"/>
                </w:rPr>
                <w:alias w:val="Date"/>
                <w:tag w:val="Date"/>
                <w:id w:val="742447056"/>
                <w:placeholder>
                  <w:docPart w:val="7BE1687C098B42D59A1A30DF6D615375"/>
                </w:placeholder>
                <w:dataBinding w:prefixMappings="xmlns:ns0='http://schemas.microsoft.com/office/2006/coverPageProps' " w:xpath="/ns0:CoverPageProperties[1]/ns0:PublishDate[1]" w:storeItemID="{55AF091B-3C7A-41E3-B477-F2FDAA23CFDA}"/>
                <w:date w:fullDate="2022-05-23T00:00:00Z">
                  <w:dateFormat w:val="dd/MM/yyyy"/>
                  <w:lid w:val="en-GB"/>
                  <w:storeMappedDataAs w:val="dateTime"/>
                  <w:calendar w:val="gregorian"/>
                </w:date>
              </w:sdtPr>
              <w:sdtEndPr/>
              <w:sdtContent>
                <w:r w:rsidR="00257F85">
                  <w:rPr>
                    <w:rFonts w:eastAsia="PMingLiU" w:cstheme="minorHAnsi"/>
                    <w:lang w:val="en-GB"/>
                  </w:rPr>
                  <w:t>23/05/2022</w:t>
                </w:r>
              </w:sdtContent>
            </w:sdt>
          </w:p>
        </w:tc>
      </w:tr>
    </w:tbl>
    <w:p w14:paraId="2D6F5CDC" w14:textId="77777777" w:rsidR="00B42F2E" w:rsidRPr="003F105C" w:rsidRDefault="00B42F2E" w:rsidP="00B42F2E">
      <w:pPr>
        <w:spacing w:after="0" w:line="276" w:lineRule="auto"/>
        <w:jc w:val="left"/>
        <w:rPr>
          <w:rFonts w:ascii="Calibri" w:eastAsia="Calibri" w:hAnsi="Calibri" w:cs="Calibri"/>
          <w:b/>
          <w:bCs/>
          <w:szCs w:val="22"/>
          <w:lang w:val="en-IE"/>
        </w:rPr>
      </w:pPr>
    </w:p>
    <w:p w14:paraId="407AC4E8" w14:textId="77777777" w:rsidR="00B42F2E" w:rsidRPr="003F105C" w:rsidRDefault="00B42F2E" w:rsidP="00B42F2E">
      <w:pPr>
        <w:spacing w:after="0" w:line="276" w:lineRule="auto"/>
        <w:jc w:val="left"/>
        <w:rPr>
          <w:rFonts w:ascii="Calibri" w:eastAsia="Calibri" w:hAnsi="Calibri" w:cs="Calibri"/>
          <w:bCs/>
          <w:szCs w:val="22"/>
          <w:lang w:val="en-IE"/>
        </w:rPr>
      </w:pPr>
      <w:r w:rsidRPr="003F105C">
        <w:rPr>
          <w:rFonts w:ascii="Calibri" w:eastAsia="Calibri" w:hAnsi="Calibri" w:cs="Calibri"/>
          <w:b/>
          <w:bCs/>
          <w:szCs w:val="22"/>
          <w:lang w:val="en-IE"/>
        </w:rPr>
        <w:t>Document Approver(s) and Reviewer(s):</w:t>
      </w:r>
    </w:p>
    <w:p w14:paraId="40E0BE0A" w14:textId="77777777" w:rsidR="00B42F2E" w:rsidRPr="003F105C" w:rsidRDefault="00B42F2E" w:rsidP="00B42F2E">
      <w:pPr>
        <w:spacing w:after="20" w:line="276" w:lineRule="auto"/>
        <w:jc w:val="left"/>
        <w:rPr>
          <w:rFonts w:ascii="Calibri" w:eastAsia="Calibri" w:hAnsi="Calibri" w:cs="Calibri"/>
          <w:szCs w:val="22"/>
          <w:lang w:val="en-IE"/>
        </w:rPr>
      </w:pPr>
      <w:r w:rsidRPr="003F105C">
        <w:rPr>
          <w:rFonts w:ascii="Calibri" w:eastAsia="Calibri" w:hAnsi="Calibri" w:cs="Calibri"/>
          <w:bCs/>
          <w:szCs w:val="22"/>
          <w:lang w:val="en-IE"/>
        </w:rPr>
        <w:t>NOTE</w:t>
      </w:r>
      <w:r w:rsidRPr="003F105C">
        <w:rPr>
          <w:rFonts w:ascii="Calibri" w:eastAsia="Calibri" w:hAnsi="Calibri" w:cs="Calibri"/>
          <w:szCs w:val="22"/>
          <w:lang w:val="en-IE"/>
        </w:rPr>
        <w:t>: All Approvers are required. Records of each approver must be maintained. All Reviewers in the list are considered</w:t>
      </w:r>
      <w:r w:rsidRPr="003F105C">
        <w:rPr>
          <w:rFonts w:ascii="Calibri" w:eastAsia="Calibri" w:hAnsi="Calibri" w:cs="Calibri"/>
          <w:bCs/>
          <w:szCs w:val="22"/>
          <w:lang w:val="en-IE"/>
        </w:rPr>
        <w:t xml:space="preserve"> required </w:t>
      </w:r>
      <w:r w:rsidRPr="003F105C">
        <w:rPr>
          <w:rFonts w:ascii="Calibri" w:eastAsia="Calibri" w:hAnsi="Calibri" w:cs="Calibri"/>
          <w:szCs w:val="22"/>
          <w:lang w:val="en-IE"/>
        </w:rPr>
        <w:t xml:space="preserve">unless explicitly listed as </w:t>
      </w:r>
      <w:r w:rsidRPr="003F105C">
        <w:rPr>
          <w:rFonts w:ascii="Calibri" w:eastAsia="Calibri" w:hAnsi="Calibri" w:cs="Calibri"/>
          <w:bCs/>
          <w:szCs w:val="22"/>
          <w:lang w:val="en-IE"/>
        </w:rPr>
        <w:t>Optional.</w:t>
      </w:r>
    </w:p>
    <w:tbl>
      <w:tblPr>
        <w:tblW w:w="5000" w:type="pct"/>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2074"/>
        <w:gridCol w:w="2140"/>
        <w:gridCol w:w="2140"/>
        <w:gridCol w:w="2140"/>
      </w:tblGrid>
      <w:tr w:rsidR="00B42F2E" w:rsidRPr="00373A76" w14:paraId="6CD134DA" w14:textId="77777777" w:rsidTr="00E64F1C">
        <w:tc>
          <w:tcPr>
            <w:tcW w:w="1220" w:type="pct"/>
            <w:tcBorders>
              <w:top w:val="single" w:sz="4" w:space="0" w:color="7F7F7F"/>
              <w:left w:val="single" w:sz="4" w:space="0" w:color="7F7F7F"/>
              <w:bottom w:val="single" w:sz="4" w:space="0" w:color="7F7F7F"/>
              <w:right w:val="single" w:sz="4" w:space="0" w:color="7F7F7F"/>
            </w:tcBorders>
            <w:shd w:val="clear" w:color="auto" w:fill="D9D9D9"/>
            <w:hideMark/>
          </w:tcPr>
          <w:p w14:paraId="08E76399" w14:textId="77777777" w:rsidR="00B42F2E" w:rsidRPr="003F105C" w:rsidRDefault="00B42F2E" w:rsidP="00E64F1C">
            <w:pPr>
              <w:spacing w:after="0" w:line="276" w:lineRule="auto"/>
              <w:jc w:val="left"/>
              <w:rPr>
                <w:rFonts w:ascii="Calibri" w:eastAsia="PMingLiU" w:hAnsi="Calibri" w:cs="Calibri"/>
                <w:b/>
                <w:bCs/>
                <w:color w:val="000000"/>
                <w:szCs w:val="22"/>
                <w:lang w:val="en-IE"/>
              </w:rPr>
            </w:pPr>
            <w:r w:rsidRPr="003F105C">
              <w:rPr>
                <w:rFonts w:ascii="Calibri" w:eastAsia="Calibri" w:hAnsi="Calibri" w:cs="Calibri"/>
                <w:b/>
                <w:bCs/>
                <w:color w:val="000000"/>
                <w:szCs w:val="22"/>
                <w:lang w:val="en-IE"/>
              </w:rPr>
              <w:t>Name</w:t>
            </w:r>
          </w:p>
        </w:tc>
        <w:tc>
          <w:tcPr>
            <w:tcW w:w="1260" w:type="pct"/>
            <w:tcBorders>
              <w:top w:val="single" w:sz="4" w:space="0" w:color="7F7F7F"/>
              <w:left w:val="single" w:sz="4" w:space="0" w:color="7F7F7F"/>
              <w:bottom w:val="single" w:sz="4" w:space="0" w:color="7F7F7F"/>
              <w:right w:val="single" w:sz="4" w:space="0" w:color="7F7F7F"/>
            </w:tcBorders>
            <w:shd w:val="clear" w:color="auto" w:fill="D9D9D9"/>
            <w:hideMark/>
          </w:tcPr>
          <w:p w14:paraId="2FE48F84" w14:textId="77777777" w:rsidR="00B42F2E" w:rsidRPr="003F105C" w:rsidRDefault="00B42F2E" w:rsidP="00E64F1C">
            <w:pPr>
              <w:spacing w:after="0" w:line="276" w:lineRule="auto"/>
              <w:jc w:val="left"/>
              <w:rPr>
                <w:rFonts w:ascii="Calibri" w:eastAsia="PMingLiU" w:hAnsi="Calibri" w:cs="Calibri"/>
                <w:b/>
                <w:bCs/>
                <w:color w:val="000000"/>
                <w:szCs w:val="22"/>
                <w:lang w:val="en-IE"/>
              </w:rPr>
            </w:pPr>
            <w:r w:rsidRPr="003F105C">
              <w:rPr>
                <w:rFonts w:ascii="Calibri" w:eastAsia="Calibri" w:hAnsi="Calibri" w:cs="Calibri"/>
                <w:b/>
                <w:bCs/>
                <w:color w:val="000000"/>
                <w:szCs w:val="22"/>
                <w:lang w:val="en-IE"/>
              </w:rPr>
              <w:t>Role</w:t>
            </w:r>
          </w:p>
        </w:tc>
        <w:tc>
          <w:tcPr>
            <w:tcW w:w="1260" w:type="pct"/>
            <w:tcBorders>
              <w:top w:val="single" w:sz="4" w:space="0" w:color="7F7F7F"/>
              <w:left w:val="single" w:sz="4" w:space="0" w:color="7F7F7F"/>
              <w:bottom w:val="single" w:sz="4" w:space="0" w:color="7F7F7F"/>
              <w:right w:val="single" w:sz="4" w:space="0" w:color="7F7F7F"/>
            </w:tcBorders>
            <w:shd w:val="clear" w:color="auto" w:fill="D9D9D9"/>
            <w:hideMark/>
          </w:tcPr>
          <w:p w14:paraId="6E6297DD" w14:textId="77777777" w:rsidR="00B42F2E" w:rsidRPr="003F105C" w:rsidRDefault="00B42F2E" w:rsidP="00E64F1C">
            <w:pPr>
              <w:spacing w:after="0" w:line="276" w:lineRule="auto"/>
              <w:jc w:val="left"/>
              <w:rPr>
                <w:rFonts w:ascii="Calibri" w:eastAsia="Calibri" w:hAnsi="Calibri" w:cs="Calibri"/>
                <w:b/>
                <w:bCs/>
                <w:color w:val="000000"/>
                <w:szCs w:val="22"/>
                <w:lang w:val="en-IE"/>
              </w:rPr>
            </w:pPr>
            <w:r w:rsidRPr="003F105C">
              <w:rPr>
                <w:rFonts w:ascii="Calibri" w:eastAsia="Calibri" w:hAnsi="Calibri" w:cs="Calibri"/>
                <w:b/>
                <w:bCs/>
                <w:color w:val="000000"/>
                <w:szCs w:val="22"/>
                <w:lang w:val="en-IE"/>
              </w:rPr>
              <w:t>Action</w:t>
            </w:r>
          </w:p>
        </w:tc>
        <w:tc>
          <w:tcPr>
            <w:tcW w:w="1260" w:type="pct"/>
            <w:tcBorders>
              <w:top w:val="single" w:sz="4" w:space="0" w:color="7F7F7F"/>
              <w:left w:val="single" w:sz="4" w:space="0" w:color="7F7F7F"/>
              <w:bottom w:val="single" w:sz="4" w:space="0" w:color="7F7F7F"/>
              <w:right w:val="single" w:sz="4" w:space="0" w:color="7F7F7F"/>
            </w:tcBorders>
            <w:shd w:val="clear" w:color="auto" w:fill="D9D9D9"/>
            <w:hideMark/>
          </w:tcPr>
          <w:p w14:paraId="5768DC1D" w14:textId="77777777" w:rsidR="00B42F2E" w:rsidRPr="003F105C" w:rsidRDefault="00B42F2E" w:rsidP="00E64F1C">
            <w:pPr>
              <w:spacing w:after="0" w:line="276" w:lineRule="auto"/>
              <w:jc w:val="left"/>
              <w:rPr>
                <w:rFonts w:ascii="Calibri" w:eastAsia="Calibri" w:hAnsi="Calibri" w:cs="Calibri"/>
                <w:b/>
                <w:bCs/>
                <w:color w:val="000000"/>
                <w:szCs w:val="22"/>
                <w:lang w:val="en-IE"/>
              </w:rPr>
            </w:pPr>
            <w:r w:rsidRPr="003F105C">
              <w:rPr>
                <w:rFonts w:ascii="Calibri" w:eastAsia="Calibri" w:hAnsi="Calibri" w:cs="Calibri"/>
                <w:b/>
                <w:bCs/>
                <w:color w:val="000000"/>
                <w:szCs w:val="22"/>
                <w:lang w:val="en-IE"/>
              </w:rPr>
              <w:t>Date</w:t>
            </w:r>
          </w:p>
        </w:tc>
      </w:tr>
      <w:tr w:rsidR="00B42F2E" w:rsidRPr="00373A76" w14:paraId="0A59FBD1" w14:textId="77777777" w:rsidTr="00E64F1C">
        <w:tc>
          <w:tcPr>
            <w:tcW w:w="1220" w:type="pct"/>
            <w:tcBorders>
              <w:top w:val="single" w:sz="4" w:space="0" w:color="7F7F7F"/>
              <w:left w:val="single" w:sz="4" w:space="0" w:color="7F7F7F"/>
              <w:bottom w:val="single" w:sz="4" w:space="0" w:color="7F7F7F"/>
              <w:right w:val="single" w:sz="4" w:space="0" w:color="7F7F7F"/>
            </w:tcBorders>
          </w:tcPr>
          <w:p w14:paraId="30E573C0" w14:textId="691EE8AD" w:rsidR="00B42F2E" w:rsidRPr="003F105C" w:rsidRDefault="00D50E6E" w:rsidP="00E64F1C">
            <w:pPr>
              <w:spacing w:after="0" w:line="276" w:lineRule="auto"/>
              <w:jc w:val="left"/>
              <w:rPr>
                <w:rFonts w:ascii="Calibri" w:eastAsia="PMingLiU" w:hAnsi="Calibri" w:cs="Calibri"/>
                <w:color w:val="000000"/>
                <w:szCs w:val="22"/>
                <w:lang w:val="en-IE"/>
              </w:rPr>
            </w:pPr>
            <w:r w:rsidRPr="003F105C">
              <w:rPr>
                <w:rFonts w:ascii="Calibri" w:eastAsia="PMingLiU" w:hAnsi="Calibri" w:cs="Calibri"/>
                <w:color w:val="000000"/>
                <w:szCs w:val="22"/>
                <w:lang w:val="en-IE"/>
              </w:rPr>
              <w:t>ECCG</w:t>
            </w:r>
          </w:p>
        </w:tc>
        <w:tc>
          <w:tcPr>
            <w:tcW w:w="1260" w:type="pct"/>
            <w:tcBorders>
              <w:top w:val="single" w:sz="4" w:space="0" w:color="7F7F7F"/>
              <w:left w:val="single" w:sz="4" w:space="0" w:color="7F7F7F"/>
              <w:bottom w:val="single" w:sz="4" w:space="0" w:color="7F7F7F"/>
              <w:right w:val="single" w:sz="4" w:space="0" w:color="7F7F7F"/>
            </w:tcBorders>
          </w:tcPr>
          <w:p w14:paraId="6D965D72" w14:textId="4AB6FD44" w:rsidR="00B42F2E" w:rsidRPr="003F105C" w:rsidRDefault="00B42F2E" w:rsidP="00E64F1C">
            <w:pPr>
              <w:spacing w:after="0" w:line="276" w:lineRule="auto"/>
              <w:jc w:val="left"/>
              <w:rPr>
                <w:rFonts w:ascii="Calibri" w:eastAsia="PMingLiU"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hideMark/>
          </w:tcPr>
          <w:p w14:paraId="3C8BD04E" w14:textId="7BC8FFC7" w:rsidR="00B42F2E" w:rsidRPr="003F105C" w:rsidRDefault="00556A24" w:rsidP="00E64F1C">
            <w:pPr>
              <w:spacing w:after="0" w:line="276" w:lineRule="auto"/>
              <w:jc w:val="left"/>
              <w:rPr>
                <w:rFonts w:ascii="Calibri" w:eastAsia="Calibri" w:hAnsi="Calibri" w:cs="Calibri"/>
                <w:i/>
                <w:color w:val="808080"/>
                <w:szCs w:val="22"/>
                <w:lang w:val="en-IE"/>
              </w:rPr>
            </w:pPr>
            <w:r w:rsidRPr="003F105C">
              <w:rPr>
                <w:rFonts w:ascii="Calibri" w:eastAsia="Calibri" w:hAnsi="Calibri" w:cs="Calibri"/>
                <w:color w:val="000000"/>
                <w:szCs w:val="22"/>
                <w:lang w:val="en-IE"/>
              </w:rPr>
              <w:t>Approve</w:t>
            </w:r>
          </w:p>
        </w:tc>
        <w:tc>
          <w:tcPr>
            <w:tcW w:w="1260" w:type="pct"/>
            <w:tcBorders>
              <w:top w:val="single" w:sz="4" w:space="0" w:color="7F7F7F"/>
              <w:left w:val="single" w:sz="4" w:space="0" w:color="7F7F7F"/>
              <w:bottom w:val="single" w:sz="4" w:space="0" w:color="7F7F7F"/>
              <w:right w:val="single" w:sz="4" w:space="0" w:color="7F7F7F"/>
            </w:tcBorders>
          </w:tcPr>
          <w:p w14:paraId="5AC31DC5" w14:textId="77777777" w:rsidR="00B42F2E" w:rsidRPr="003F105C" w:rsidRDefault="00B42F2E" w:rsidP="00E64F1C">
            <w:pPr>
              <w:spacing w:after="0" w:line="276" w:lineRule="auto"/>
              <w:jc w:val="left"/>
              <w:rPr>
                <w:rFonts w:ascii="Calibri" w:eastAsia="Calibri" w:hAnsi="Calibri" w:cs="Calibri"/>
                <w:color w:val="000000"/>
                <w:szCs w:val="22"/>
                <w:lang w:val="en-IE"/>
              </w:rPr>
            </w:pPr>
          </w:p>
        </w:tc>
      </w:tr>
      <w:tr w:rsidR="008A329D" w:rsidRPr="00373A76" w14:paraId="176A2E0F" w14:textId="77777777" w:rsidTr="00E64F1C">
        <w:tc>
          <w:tcPr>
            <w:tcW w:w="1220" w:type="pct"/>
            <w:tcBorders>
              <w:top w:val="single" w:sz="4" w:space="0" w:color="7F7F7F"/>
              <w:left w:val="single" w:sz="4" w:space="0" w:color="7F7F7F"/>
              <w:bottom w:val="single" w:sz="4" w:space="0" w:color="7F7F7F"/>
              <w:right w:val="single" w:sz="4" w:space="0" w:color="7F7F7F"/>
            </w:tcBorders>
          </w:tcPr>
          <w:p w14:paraId="391E2DF5" w14:textId="5B4E91C2" w:rsidR="008A329D" w:rsidRPr="003F105C" w:rsidRDefault="00D50E6E" w:rsidP="00E64F1C">
            <w:pPr>
              <w:spacing w:after="0" w:line="276" w:lineRule="auto"/>
              <w:jc w:val="left"/>
              <w:rPr>
                <w:rFonts w:ascii="Calibri" w:eastAsia="PMingLiU" w:hAnsi="Calibri" w:cs="Calibri"/>
                <w:color w:val="000000"/>
                <w:szCs w:val="22"/>
                <w:lang w:val="en-IE"/>
              </w:rPr>
            </w:pPr>
            <w:r w:rsidRPr="003F105C">
              <w:rPr>
                <w:rFonts w:ascii="Calibri" w:eastAsia="PMingLiU" w:hAnsi="Calibri" w:cs="Calibri"/>
                <w:color w:val="000000"/>
                <w:szCs w:val="22"/>
                <w:lang w:val="en-IE"/>
              </w:rPr>
              <w:t>TCG</w:t>
            </w:r>
          </w:p>
        </w:tc>
        <w:tc>
          <w:tcPr>
            <w:tcW w:w="1260" w:type="pct"/>
            <w:tcBorders>
              <w:top w:val="single" w:sz="4" w:space="0" w:color="7F7F7F"/>
              <w:left w:val="single" w:sz="4" w:space="0" w:color="7F7F7F"/>
              <w:bottom w:val="single" w:sz="4" w:space="0" w:color="7F7F7F"/>
              <w:right w:val="single" w:sz="4" w:space="0" w:color="7F7F7F"/>
            </w:tcBorders>
          </w:tcPr>
          <w:p w14:paraId="55D5F036" w14:textId="2CF55870" w:rsidR="008A329D" w:rsidRPr="003F105C" w:rsidRDefault="008A329D" w:rsidP="00E64F1C">
            <w:pPr>
              <w:spacing w:after="0" w:line="276" w:lineRule="auto"/>
              <w:jc w:val="left"/>
              <w:rPr>
                <w:rFonts w:ascii="Calibri" w:eastAsia="PMingLiU"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tcPr>
          <w:p w14:paraId="0B6D2A27" w14:textId="79835985" w:rsidR="008A329D" w:rsidRPr="003F105C" w:rsidRDefault="008A329D" w:rsidP="00E64F1C">
            <w:pPr>
              <w:spacing w:after="0" w:line="276" w:lineRule="auto"/>
              <w:jc w:val="left"/>
              <w:rPr>
                <w:rFonts w:ascii="Calibri" w:eastAsia="Calibri" w:hAnsi="Calibri" w:cs="Calibri"/>
                <w:color w:val="000000"/>
                <w:szCs w:val="22"/>
                <w:lang w:val="en-IE"/>
              </w:rPr>
            </w:pPr>
            <w:r w:rsidRPr="003F105C">
              <w:rPr>
                <w:rFonts w:ascii="Calibri" w:eastAsia="Calibri" w:hAnsi="Calibri" w:cs="Calibri"/>
                <w:color w:val="000000"/>
                <w:szCs w:val="22"/>
                <w:lang w:val="en-IE"/>
              </w:rPr>
              <w:t>Review</w:t>
            </w:r>
          </w:p>
        </w:tc>
        <w:tc>
          <w:tcPr>
            <w:tcW w:w="1260" w:type="pct"/>
            <w:tcBorders>
              <w:top w:val="single" w:sz="4" w:space="0" w:color="7F7F7F"/>
              <w:left w:val="single" w:sz="4" w:space="0" w:color="7F7F7F"/>
              <w:bottom w:val="single" w:sz="4" w:space="0" w:color="7F7F7F"/>
              <w:right w:val="single" w:sz="4" w:space="0" w:color="7F7F7F"/>
            </w:tcBorders>
          </w:tcPr>
          <w:p w14:paraId="75F6C82C" w14:textId="77777777" w:rsidR="008A329D" w:rsidRPr="003F105C" w:rsidRDefault="008A329D" w:rsidP="00E64F1C">
            <w:pPr>
              <w:spacing w:after="0" w:line="276" w:lineRule="auto"/>
              <w:jc w:val="left"/>
              <w:rPr>
                <w:rFonts w:ascii="Calibri" w:eastAsia="Calibri" w:hAnsi="Calibri" w:cs="Calibri"/>
                <w:color w:val="000000"/>
                <w:szCs w:val="22"/>
                <w:lang w:val="en-IE"/>
              </w:rPr>
            </w:pPr>
          </w:p>
        </w:tc>
      </w:tr>
      <w:tr w:rsidR="008A329D" w:rsidRPr="00373A76" w14:paraId="78723973" w14:textId="77777777" w:rsidTr="00E64F1C">
        <w:tc>
          <w:tcPr>
            <w:tcW w:w="1220" w:type="pct"/>
            <w:tcBorders>
              <w:top w:val="single" w:sz="4" w:space="0" w:color="7F7F7F"/>
              <w:left w:val="single" w:sz="4" w:space="0" w:color="7F7F7F"/>
              <w:bottom w:val="single" w:sz="4" w:space="0" w:color="7F7F7F"/>
              <w:right w:val="single" w:sz="4" w:space="0" w:color="7F7F7F"/>
            </w:tcBorders>
          </w:tcPr>
          <w:p w14:paraId="5F75A27B" w14:textId="77777777" w:rsidR="008A329D" w:rsidRPr="003F105C" w:rsidRDefault="008A329D" w:rsidP="00E64F1C">
            <w:pPr>
              <w:spacing w:after="0" w:line="276" w:lineRule="auto"/>
              <w:jc w:val="left"/>
              <w:rPr>
                <w:rFonts w:ascii="Calibri" w:eastAsia="PMingLiU"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tcPr>
          <w:p w14:paraId="3EE728E4" w14:textId="661D1F83" w:rsidR="008A329D" w:rsidRPr="003F105C" w:rsidRDefault="008A329D" w:rsidP="00E64F1C">
            <w:pPr>
              <w:spacing w:after="0" w:line="276" w:lineRule="auto"/>
              <w:jc w:val="left"/>
              <w:rPr>
                <w:rFonts w:ascii="Calibri" w:eastAsia="PMingLiU"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tcPr>
          <w:p w14:paraId="4518955C" w14:textId="77968FF2" w:rsidR="008A329D" w:rsidRPr="003F105C" w:rsidRDefault="008A329D" w:rsidP="00E64F1C">
            <w:pPr>
              <w:spacing w:after="0" w:line="276" w:lineRule="auto"/>
              <w:jc w:val="left"/>
              <w:rPr>
                <w:rFonts w:ascii="Calibri" w:eastAsia="Calibri"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tcPr>
          <w:p w14:paraId="5B26BECA" w14:textId="77777777" w:rsidR="008A329D" w:rsidRPr="003F105C" w:rsidRDefault="008A329D" w:rsidP="00E64F1C">
            <w:pPr>
              <w:spacing w:after="0" w:line="276" w:lineRule="auto"/>
              <w:jc w:val="left"/>
              <w:rPr>
                <w:rFonts w:ascii="Calibri" w:eastAsia="Calibri" w:hAnsi="Calibri" w:cs="Calibri"/>
                <w:color w:val="000000"/>
                <w:szCs w:val="22"/>
                <w:lang w:val="en-IE"/>
              </w:rPr>
            </w:pPr>
          </w:p>
        </w:tc>
      </w:tr>
    </w:tbl>
    <w:p w14:paraId="5112EA76" w14:textId="77777777" w:rsidR="00B42F2E" w:rsidRPr="003F105C" w:rsidRDefault="00B42F2E" w:rsidP="00B42F2E">
      <w:pPr>
        <w:spacing w:after="0" w:line="276" w:lineRule="auto"/>
        <w:jc w:val="left"/>
        <w:rPr>
          <w:rFonts w:ascii="Calibri" w:eastAsia="Calibri" w:hAnsi="Calibri" w:cs="Calibri"/>
          <w:bCs/>
          <w:color w:val="000000"/>
          <w:szCs w:val="22"/>
          <w:lang w:val="en-IE"/>
        </w:rPr>
      </w:pPr>
    </w:p>
    <w:p w14:paraId="5DB98A1B" w14:textId="77777777" w:rsidR="00B42F2E" w:rsidRPr="003F105C" w:rsidRDefault="00B42F2E" w:rsidP="00B42F2E">
      <w:pPr>
        <w:spacing w:after="0" w:line="276" w:lineRule="auto"/>
        <w:rPr>
          <w:rFonts w:ascii="Calibri" w:eastAsia="Calibri" w:hAnsi="Calibri" w:cs="Calibri"/>
          <w:b/>
          <w:bCs/>
          <w:color w:val="000000"/>
          <w:szCs w:val="22"/>
          <w:lang w:val="en-IE"/>
        </w:rPr>
      </w:pPr>
      <w:r w:rsidRPr="003F105C">
        <w:rPr>
          <w:rFonts w:ascii="Calibri" w:eastAsia="Calibri" w:hAnsi="Calibri" w:cs="Calibri"/>
          <w:b/>
          <w:bCs/>
          <w:color w:val="000000"/>
          <w:szCs w:val="22"/>
          <w:lang w:val="en-IE"/>
        </w:rPr>
        <w:t>Document history:</w:t>
      </w:r>
    </w:p>
    <w:p w14:paraId="31F41476" w14:textId="77777777" w:rsidR="00B42F2E" w:rsidRPr="003F105C" w:rsidRDefault="00B42F2E" w:rsidP="00B42F2E">
      <w:pPr>
        <w:spacing w:after="0" w:line="276" w:lineRule="auto"/>
        <w:rPr>
          <w:rFonts w:ascii="Calibri" w:eastAsia="Calibri" w:hAnsi="Calibri" w:cs="Calibri"/>
          <w:szCs w:val="22"/>
          <w:lang w:val="en-IE"/>
        </w:rPr>
      </w:pPr>
      <w:r w:rsidRPr="003F105C">
        <w:rPr>
          <w:rFonts w:ascii="Calibri" w:eastAsia="Calibri" w:hAnsi="Calibri" w:cs="Calibri"/>
          <w:szCs w:val="22"/>
          <w:lang w:val="en-IE"/>
        </w:rPr>
        <w:t>The Document Author is authorized to make the following types of changes to the document without requiring that the document be re-approved:</w:t>
      </w:r>
    </w:p>
    <w:p w14:paraId="7BC1C6DC" w14:textId="77777777" w:rsidR="00B42F2E" w:rsidRPr="003F105C" w:rsidRDefault="00B42F2E" w:rsidP="00B42F2E">
      <w:pPr>
        <w:widowControl w:val="0"/>
        <w:numPr>
          <w:ilvl w:val="0"/>
          <w:numId w:val="20"/>
        </w:numPr>
        <w:spacing w:after="0" w:line="240" w:lineRule="atLeast"/>
        <w:ind w:left="709"/>
        <w:jc w:val="left"/>
        <w:rPr>
          <w:rFonts w:ascii="Calibri" w:eastAsia="Calibri" w:hAnsi="Calibri" w:cs="Calibri"/>
          <w:szCs w:val="22"/>
          <w:lang w:val="en-IE"/>
        </w:rPr>
      </w:pPr>
      <w:r w:rsidRPr="003F105C">
        <w:rPr>
          <w:rFonts w:ascii="Calibri" w:eastAsia="Calibri" w:hAnsi="Calibri" w:cs="Calibri"/>
          <w:szCs w:val="22"/>
          <w:lang w:val="en-IE"/>
        </w:rPr>
        <w:t>Editorial, formatting, and spelling</w:t>
      </w:r>
    </w:p>
    <w:p w14:paraId="53F6D783" w14:textId="77777777" w:rsidR="00B42F2E" w:rsidRPr="003F105C" w:rsidRDefault="00B42F2E" w:rsidP="00B42F2E">
      <w:pPr>
        <w:widowControl w:val="0"/>
        <w:numPr>
          <w:ilvl w:val="0"/>
          <w:numId w:val="20"/>
        </w:numPr>
        <w:spacing w:after="0" w:line="240" w:lineRule="atLeast"/>
        <w:ind w:left="709"/>
        <w:jc w:val="left"/>
        <w:rPr>
          <w:rFonts w:ascii="Calibri" w:eastAsia="Calibri" w:hAnsi="Calibri" w:cs="Calibri"/>
          <w:szCs w:val="22"/>
          <w:lang w:val="en-IE"/>
        </w:rPr>
      </w:pPr>
      <w:r w:rsidRPr="003F105C">
        <w:rPr>
          <w:rFonts w:ascii="Calibri" w:eastAsia="Calibri" w:hAnsi="Calibri" w:cs="Calibri"/>
          <w:szCs w:val="22"/>
          <w:lang w:val="en-IE"/>
        </w:rPr>
        <w:t>Clarification</w:t>
      </w:r>
    </w:p>
    <w:p w14:paraId="3FB6A484" w14:textId="77777777" w:rsidR="00B42F2E" w:rsidRPr="003F105C" w:rsidRDefault="00B42F2E" w:rsidP="00B42F2E">
      <w:pPr>
        <w:spacing w:after="0" w:line="276" w:lineRule="auto"/>
        <w:rPr>
          <w:rFonts w:ascii="Calibri" w:eastAsia="Calibri" w:hAnsi="Calibri" w:cs="Calibri"/>
          <w:color w:val="000000"/>
          <w:szCs w:val="22"/>
          <w:lang w:val="en-IE"/>
        </w:rPr>
      </w:pPr>
    </w:p>
    <w:p w14:paraId="5CD23351" w14:textId="77777777" w:rsidR="00B42F2E" w:rsidRPr="003F105C" w:rsidRDefault="00B42F2E" w:rsidP="00B42F2E">
      <w:pPr>
        <w:spacing w:after="0" w:line="276" w:lineRule="auto"/>
        <w:rPr>
          <w:rFonts w:ascii="Calibri" w:eastAsia="Calibri" w:hAnsi="Calibri" w:cs="Calibri"/>
          <w:color w:val="000000"/>
          <w:szCs w:val="22"/>
          <w:lang w:val="en-IE"/>
        </w:rPr>
      </w:pPr>
      <w:r w:rsidRPr="003F105C">
        <w:rPr>
          <w:rFonts w:ascii="Calibri" w:eastAsia="Calibri" w:hAnsi="Calibri" w:cs="Calibri"/>
          <w:color w:val="000000"/>
          <w:szCs w:val="22"/>
          <w:lang w:val="en-IE"/>
        </w:rPr>
        <w:t>To request a change to this document, contact the Document Author or Owner.</w:t>
      </w:r>
    </w:p>
    <w:p w14:paraId="0707A2B1" w14:textId="77777777" w:rsidR="00B42F2E" w:rsidRPr="003F105C" w:rsidRDefault="00B42F2E" w:rsidP="00B42F2E">
      <w:pPr>
        <w:spacing w:after="0" w:line="276" w:lineRule="auto"/>
        <w:rPr>
          <w:rFonts w:ascii="Calibri" w:eastAsia="Calibri" w:hAnsi="Calibri" w:cs="Calibri"/>
          <w:color w:val="000000"/>
          <w:szCs w:val="22"/>
          <w:lang w:val="en-IE"/>
        </w:rPr>
      </w:pPr>
      <w:r w:rsidRPr="003F105C">
        <w:rPr>
          <w:rFonts w:ascii="Calibri" w:eastAsia="Calibri" w:hAnsi="Calibri" w:cs="Calibri"/>
          <w:color w:val="000000"/>
          <w:szCs w:val="22"/>
          <w:lang w:val="en-IE"/>
        </w:rPr>
        <w:t>Changes to this document are summarized in the following table in reverse chronological order (latest version first).</w:t>
      </w:r>
    </w:p>
    <w:tbl>
      <w:tblPr>
        <w:tblW w:w="5000" w:type="pct"/>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977"/>
        <w:gridCol w:w="1145"/>
        <w:gridCol w:w="2473"/>
        <w:gridCol w:w="3899"/>
      </w:tblGrid>
      <w:tr w:rsidR="00B42F2E" w:rsidRPr="00373A76" w14:paraId="60D973F9" w14:textId="77777777" w:rsidTr="00E64F1C">
        <w:tc>
          <w:tcPr>
            <w:tcW w:w="575" w:type="pct"/>
            <w:tcBorders>
              <w:top w:val="single" w:sz="4" w:space="0" w:color="7F7F7F"/>
              <w:left w:val="single" w:sz="4" w:space="0" w:color="7F7F7F"/>
              <w:bottom w:val="single" w:sz="4" w:space="0" w:color="7F7F7F"/>
              <w:right w:val="single" w:sz="4" w:space="0" w:color="7F7F7F"/>
            </w:tcBorders>
            <w:shd w:val="clear" w:color="auto" w:fill="D9D9D9"/>
            <w:hideMark/>
          </w:tcPr>
          <w:p w14:paraId="4AF901DE" w14:textId="77777777" w:rsidR="00B42F2E" w:rsidRPr="003F105C" w:rsidRDefault="00B42F2E" w:rsidP="00E64F1C">
            <w:pPr>
              <w:spacing w:after="0" w:line="276" w:lineRule="auto"/>
              <w:jc w:val="left"/>
              <w:rPr>
                <w:rFonts w:ascii="Calibri" w:eastAsia="PMingLiU" w:hAnsi="Calibri" w:cs="Calibri"/>
                <w:b/>
                <w:bCs/>
                <w:color w:val="000000"/>
                <w:szCs w:val="22"/>
                <w:lang w:val="en-IE"/>
              </w:rPr>
            </w:pPr>
            <w:r w:rsidRPr="003F105C">
              <w:rPr>
                <w:rFonts w:ascii="Calibri" w:eastAsia="Calibri" w:hAnsi="Calibri" w:cs="Calibri"/>
                <w:b/>
                <w:bCs/>
                <w:color w:val="000000"/>
                <w:szCs w:val="22"/>
                <w:lang w:val="en-IE"/>
              </w:rPr>
              <w:t>Revision</w:t>
            </w:r>
          </w:p>
        </w:tc>
        <w:tc>
          <w:tcPr>
            <w:tcW w:w="674" w:type="pct"/>
            <w:tcBorders>
              <w:top w:val="single" w:sz="4" w:space="0" w:color="7F7F7F"/>
              <w:left w:val="single" w:sz="4" w:space="0" w:color="7F7F7F"/>
              <w:bottom w:val="single" w:sz="4" w:space="0" w:color="7F7F7F"/>
              <w:right w:val="single" w:sz="4" w:space="0" w:color="7F7F7F"/>
            </w:tcBorders>
            <w:shd w:val="clear" w:color="auto" w:fill="D9D9D9"/>
            <w:hideMark/>
          </w:tcPr>
          <w:p w14:paraId="4DC989E0" w14:textId="77777777" w:rsidR="00B42F2E" w:rsidRPr="003F105C" w:rsidRDefault="00B42F2E" w:rsidP="00E64F1C">
            <w:pPr>
              <w:spacing w:after="0" w:line="276" w:lineRule="auto"/>
              <w:jc w:val="left"/>
              <w:rPr>
                <w:rFonts w:ascii="Calibri" w:eastAsia="PMingLiU" w:hAnsi="Calibri" w:cs="Calibri"/>
                <w:b/>
                <w:bCs/>
                <w:color w:val="000000"/>
                <w:szCs w:val="22"/>
                <w:lang w:val="en-IE"/>
              </w:rPr>
            </w:pPr>
            <w:r w:rsidRPr="003F105C">
              <w:rPr>
                <w:rFonts w:ascii="Calibri" w:eastAsia="Calibri" w:hAnsi="Calibri" w:cs="Calibri"/>
                <w:b/>
                <w:bCs/>
                <w:color w:val="000000"/>
                <w:szCs w:val="22"/>
                <w:lang w:val="en-IE"/>
              </w:rPr>
              <w:t>Date</w:t>
            </w:r>
          </w:p>
        </w:tc>
        <w:tc>
          <w:tcPr>
            <w:tcW w:w="1456" w:type="pct"/>
            <w:tcBorders>
              <w:top w:val="single" w:sz="4" w:space="0" w:color="7F7F7F"/>
              <w:left w:val="single" w:sz="4" w:space="0" w:color="7F7F7F"/>
              <w:bottom w:val="single" w:sz="4" w:space="0" w:color="7F7F7F"/>
              <w:right w:val="single" w:sz="4" w:space="0" w:color="7F7F7F"/>
            </w:tcBorders>
            <w:shd w:val="clear" w:color="auto" w:fill="D9D9D9"/>
            <w:hideMark/>
          </w:tcPr>
          <w:p w14:paraId="47BB2340" w14:textId="77777777" w:rsidR="00B42F2E" w:rsidRPr="003F105C" w:rsidRDefault="00B42F2E" w:rsidP="00E64F1C">
            <w:pPr>
              <w:spacing w:after="0" w:line="276" w:lineRule="auto"/>
              <w:jc w:val="left"/>
              <w:rPr>
                <w:rFonts w:ascii="Calibri" w:eastAsia="PMingLiU" w:hAnsi="Calibri" w:cs="Calibri"/>
                <w:b/>
                <w:bCs/>
                <w:color w:val="000000"/>
                <w:szCs w:val="22"/>
                <w:lang w:val="en-IE"/>
              </w:rPr>
            </w:pPr>
            <w:r w:rsidRPr="003F105C">
              <w:rPr>
                <w:rFonts w:ascii="Calibri" w:eastAsia="Calibri" w:hAnsi="Calibri" w:cs="Calibri"/>
                <w:b/>
                <w:bCs/>
                <w:color w:val="000000"/>
                <w:szCs w:val="22"/>
                <w:lang w:val="en-IE"/>
              </w:rPr>
              <w:t>Created by</w:t>
            </w:r>
          </w:p>
        </w:tc>
        <w:tc>
          <w:tcPr>
            <w:tcW w:w="2295" w:type="pct"/>
            <w:tcBorders>
              <w:top w:val="single" w:sz="4" w:space="0" w:color="7F7F7F"/>
              <w:left w:val="single" w:sz="4" w:space="0" w:color="7F7F7F"/>
              <w:bottom w:val="single" w:sz="4" w:space="0" w:color="7F7F7F"/>
              <w:right w:val="single" w:sz="4" w:space="0" w:color="7F7F7F"/>
            </w:tcBorders>
            <w:shd w:val="clear" w:color="auto" w:fill="D9D9D9"/>
            <w:hideMark/>
          </w:tcPr>
          <w:p w14:paraId="71443606" w14:textId="77777777" w:rsidR="00B42F2E" w:rsidRPr="003F105C" w:rsidRDefault="00B42F2E" w:rsidP="00E64F1C">
            <w:pPr>
              <w:spacing w:after="0" w:line="276" w:lineRule="auto"/>
              <w:jc w:val="left"/>
              <w:rPr>
                <w:rFonts w:ascii="Calibri" w:eastAsia="PMingLiU" w:hAnsi="Calibri" w:cs="Calibri"/>
                <w:b/>
                <w:bCs/>
                <w:color w:val="000000"/>
                <w:szCs w:val="22"/>
                <w:lang w:val="en-IE"/>
              </w:rPr>
            </w:pPr>
            <w:r w:rsidRPr="003F105C">
              <w:rPr>
                <w:rFonts w:ascii="Calibri" w:eastAsia="Calibri" w:hAnsi="Calibri" w:cs="Calibri"/>
                <w:b/>
                <w:bCs/>
                <w:color w:val="000000"/>
                <w:szCs w:val="22"/>
                <w:lang w:val="en-IE"/>
              </w:rPr>
              <w:t>Short Description of Changes</w:t>
            </w:r>
          </w:p>
        </w:tc>
      </w:tr>
      <w:tr w:rsidR="00B42F2E" w:rsidRPr="00373A76" w14:paraId="31143F39" w14:textId="77777777" w:rsidTr="00E64F1C">
        <w:tc>
          <w:tcPr>
            <w:tcW w:w="575" w:type="pct"/>
            <w:tcBorders>
              <w:top w:val="single" w:sz="4" w:space="0" w:color="7F7F7F"/>
              <w:left w:val="single" w:sz="4" w:space="0" w:color="7F7F7F"/>
              <w:bottom w:val="single" w:sz="4" w:space="0" w:color="7F7F7F"/>
              <w:right w:val="single" w:sz="4" w:space="0" w:color="7F7F7F"/>
            </w:tcBorders>
            <w:hideMark/>
          </w:tcPr>
          <w:p w14:paraId="1142F199" w14:textId="54F20056" w:rsidR="00B42F2E" w:rsidRPr="003F105C" w:rsidRDefault="00E23552" w:rsidP="00E64F1C">
            <w:pPr>
              <w:spacing w:after="0"/>
              <w:jc w:val="left"/>
              <w:rPr>
                <w:lang w:val="en-IE" w:eastAsia="en-GB"/>
              </w:rPr>
            </w:pPr>
            <w:r w:rsidRPr="003F105C">
              <w:rPr>
                <w:lang w:val="en-IE" w:eastAsia="en-GB"/>
              </w:rPr>
              <w:t>1.0</w:t>
            </w:r>
          </w:p>
        </w:tc>
        <w:tc>
          <w:tcPr>
            <w:tcW w:w="674" w:type="pct"/>
            <w:tcBorders>
              <w:top w:val="single" w:sz="4" w:space="0" w:color="7F7F7F"/>
              <w:left w:val="single" w:sz="4" w:space="0" w:color="7F7F7F"/>
              <w:bottom w:val="single" w:sz="4" w:space="0" w:color="7F7F7F"/>
              <w:right w:val="single" w:sz="4" w:space="0" w:color="7F7F7F"/>
            </w:tcBorders>
          </w:tcPr>
          <w:p w14:paraId="503B41C3" w14:textId="34E0F924" w:rsidR="00B42F2E" w:rsidRPr="003F105C" w:rsidRDefault="009A1494" w:rsidP="00E64F1C">
            <w:pPr>
              <w:spacing w:after="0" w:line="276" w:lineRule="auto"/>
              <w:jc w:val="left"/>
              <w:rPr>
                <w:rFonts w:ascii="Calibri" w:eastAsia="PMingLiU" w:hAnsi="Calibri" w:cs="Calibri"/>
                <w:color w:val="000000"/>
                <w:szCs w:val="22"/>
                <w:lang w:val="en-IE"/>
              </w:rPr>
            </w:pPr>
            <w:r w:rsidRPr="003F105C">
              <w:rPr>
                <w:rFonts w:eastAsia="PMingLiU" w:cstheme="minorHAnsi"/>
                <w:lang w:val="en-IE"/>
              </w:rPr>
              <w:t>07/052018</w:t>
            </w:r>
          </w:p>
        </w:tc>
        <w:tc>
          <w:tcPr>
            <w:tcW w:w="1456" w:type="pct"/>
            <w:tcBorders>
              <w:top w:val="single" w:sz="4" w:space="0" w:color="7F7F7F"/>
              <w:left w:val="single" w:sz="4" w:space="0" w:color="7F7F7F"/>
              <w:bottom w:val="single" w:sz="4" w:space="0" w:color="7F7F7F"/>
              <w:right w:val="single" w:sz="4" w:space="0" w:color="7F7F7F"/>
            </w:tcBorders>
          </w:tcPr>
          <w:p w14:paraId="0C56C51D" w14:textId="482BCD55" w:rsidR="00B42F2E" w:rsidRPr="003F105C" w:rsidRDefault="00B4328E" w:rsidP="00E64F1C">
            <w:pPr>
              <w:widowControl w:val="0"/>
              <w:spacing w:after="0" w:line="200" w:lineRule="atLeast"/>
              <w:jc w:val="left"/>
              <w:rPr>
                <w:rFonts w:ascii="Calibri" w:hAnsi="Calibri" w:cs="Calibri"/>
                <w:color w:val="000000"/>
                <w:szCs w:val="22"/>
                <w:lang w:val="en-IE"/>
              </w:rPr>
            </w:pPr>
            <w:r w:rsidRPr="003F105C">
              <w:rPr>
                <w:rFonts w:ascii="Calibri"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hideMark/>
          </w:tcPr>
          <w:p w14:paraId="77D492E4" w14:textId="53712320" w:rsidR="00B42F2E" w:rsidRPr="003F105C" w:rsidRDefault="00B4328E" w:rsidP="00E64F1C">
            <w:pPr>
              <w:spacing w:after="0"/>
              <w:jc w:val="left"/>
              <w:rPr>
                <w:lang w:val="en-IE" w:eastAsia="en-GB"/>
              </w:rPr>
            </w:pPr>
            <w:r w:rsidRPr="003F105C">
              <w:rPr>
                <w:lang w:val="en-IE" w:eastAsia="en-GB"/>
              </w:rPr>
              <w:t>Initial version</w:t>
            </w:r>
          </w:p>
        </w:tc>
      </w:tr>
      <w:tr w:rsidR="00B42F2E" w:rsidRPr="00373A76" w14:paraId="3467500F" w14:textId="77777777" w:rsidTr="00E64F1C">
        <w:tc>
          <w:tcPr>
            <w:tcW w:w="575" w:type="pct"/>
            <w:tcBorders>
              <w:top w:val="single" w:sz="4" w:space="0" w:color="7F7F7F"/>
              <w:left w:val="single" w:sz="4" w:space="0" w:color="7F7F7F"/>
              <w:bottom w:val="single" w:sz="4" w:space="0" w:color="7F7F7F"/>
              <w:right w:val="single" w:sz="4" w:space="0" w:color="7F7F7F"/>
            </w:tcBorders>
          </w:tcPr>
          <w:p w14:paraId="70CA3410" w14:textId="61724335" w:rsidR="00B42F2E" w:rsidRPr="003F105C" w:rsidRDefault="009A1494" w:rsidP="00E64F1C">
            <w:pPr>
              <w:spacing w:after="0" w:line="276" w:lineRule="auto"/>
              <w:jc w:val="left"/>
              <w:rPr>
                <w:rFonts w:ascii="Calibri" w:eastAsia="PMingLiU" w:hAnsi="Calibri" w:cs="Calibri"/>
                <w:color w:val="000000"/>
                <w:szCs w:val="22"/>
                <w:lang w:val="en-IE"/>
              </w:rPr>
            </w:pPr>
            <w:r w:rsidRPr="003F105C">
              <w:rPr>
                <w:rFonts w:ascii="Calibri" w:eastAsia="PMingLiU" w:hAnsi="Calibri" w:cs="Calibri"/>
                <w:color w:val="000000"/>
                <w:szCs w:val="22"/>
                <w:lang w:val="en-IE"/>
              </w:rPr>
              <w:t>1.10</w:t>
            </w:r>
          </w:p>
        </w:tc>
        <w:tc>
          <w:tcPr>
            <w:tcW w:w="674" w:type="pct"/>
            <w:tcBorders>
              <w:top w:val="single" w:sz="4" w:space="0" w:color="7F7F7F"/>
              <w:left w:val="single" w:sz="4" w:space="0" w:color="7F7F7F"/>
              <w:bottom w:val="single" w:sz="4" w:space="0" w:color="7F7F7F"/>
              <w:right w:val="single" w:sz="4" w:space="0" w:color="7F7F7F"/>
            </w:tcBorders>
          </w:tcPr>
          <w:p w14:paraId="183C3929" w14:textId="6552B0E0" w:rsidR="00B42F2E" w:rsidRPr="003F105C" w:rsidRDefault="009A1494" w:rsidP="00E64F1C">
            <w:pPr>
              <w:spacing w:after="0" w:line="276" w:lineRule="auto"/>
              <w:jc w:val="left"/>
              <w:rPr>
                <w:rFonts w:ascii="Calibri" w:eastAsia="PMingLiU" w:hAnsi="Calibri" w:cs="Calibri"/>
                <w:color w:val="000000"/>
                <w:szCs w:val="22"/>
                <w:lang w:val="en-IE"/>
              </w:rPr>
            </w:pPr>
            <w:r w:rsidRPr="003F105C">
              <w:rPr>
                <w:rFonts w:ascii="Calibri" w:eastAsia="PMingLiU" w:hAnsi="Calibri" w:cs="Calibri"/>
                <w:color w:val="000000"/>
                <w:szCs w:val="22"/>
                <w:lang w:val="en-IE"/>
              </w:rPr>
              <w:t>15/10/2018</w:t>
            </w:r>
          </w:p>
        </w:tc>
        <w:tc>
          <w:tcPr>
            <w:tcW w:w="1456" w:type="pct"/>
            <w:tcBorders>
              <w:top w:val="single" w:sz="4" w:space="0" w:color="7F7F7F"/>
              <w:left w:val="single" w:sz="4" w:space="0" w:color="7F7F7F"/>
              <w:bottom w:val="single" w:sz="4" w:space="0" w:color="7F7F7F"/>
              <w:right w:val="single" w:sz="4" w:space="0" w:color="7F7F7F"/>
            </w:tcBorders>
          </w:tcPr>
          <w:p w14:paraId="59698A39" w14:textId="5B2C518E" w:rsidR="00B42F2E" w:rsidRPr="003F105C" w:rsidRDefault="009A1494" w:rsidP="00E64F1C">
            <w:pPr>
              <w:spacing w:after="0" w:line="276" w:lineRule="auto"/>
              <w:jc w:val="left"/>
              <w:rPr>
                <w:rFonts w:ascii="Calibri" w:eastAsia="PMingLiU" w:hAnsi="Calibri" w:cs="Calibri"/>
                <w:color w:val="000000"/>
                <w:szCs w:val="22"/>
                <w:lang w:val="en-IE"/>
              </w:rPr>
            </w:pPr>
            <w:r w:rsidRPr="003F105C">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40E88C9E" w14:textId="2990065D" w:rsidR="00B42F2E" w:rsidRPr="003F105C" w:rsidRDefault="009A1494" w:rsidP="00E64F1C">
            <w:pPr>
              <w:spacing w:after="0" w:line="276" w:lineRule="auto"/>
              <w:jc w:val="left"/>
              <w:rPr>
                <w:rFonts w:ascii="Calibri" w:eastAsia="PMingLiU" w:hAnsi="Calibri" w:cs="Calibri"/>
                <w:color w:val="000000"/>
                <w:szCs w:val="22"/>
                <w:lang w:val="en-IE"/>
              </w:rPr>
            </w:pPr>
            <w:r w:rsidRPr="003F105C">
              <w:rPr>
                <w:rFonts w:ascii="Calibri" w:eastAsia="PMingLiU" w:hAnsi="Calibri" w:cs="Calibri"/>
                <w:color w:val="000000"/>
                <w:szCs w:val="22"/>
                <w:lang w:val="en-IE"/>
              </w:rPr>
              <w:t>Updated for Release 1</w:t>
            </w:r>
          </w:p>
        </w:tc>
      </w:tr>
      <w:tr w:rsidR="00B42F2E" w:rsidRPr="00373A76" w14:paraId="466D2252" w14:textId="77777777" w:rsidTr="00E64F1C">
        <w:tc>
          <w:tcPr>
            <w:tcW w:w="575" w:type="pct"/>
            <w:tcBorders>
              <w:top w:val="single" w:sz="4" w:space="0" w:color="7F7F7F"/>
              <w:left w:val="single" w:sz="4" w:space="0" w:color="7F7F7F"/>
              <w:bottom w:val="single" w:sz="4" w:space="0" w:color="7F7F7F"/>
              <w:right w:val="single" w:sz="4" w:space="0" w:color="7F7F7F"/>
            </w:tcBorders>
          </w:tcPr>
          <w:p w14:paraId="7A770DF0" w14:textId="63CCD917" w:rsidR="00B42F2E" w:rsidRPr="003F105C" w:rsidRDefault="00CF6FA5" w:rsidP="00E64F1C">
            <w:pPr>
              <w:spacing w:after="0" w:line="276" w:lineRule="auto"/>
              <w:jc w:val="left"/>
              <w:rPr>
                <w:rFonts w:ascii="Calibri" w:eastAsia="PMingLiU" w:hAnsi="Calibri" w:cs="Calibri"/>
                <w:color w:val="000000"/>
                <w:szCs w:val="22"/>
                <w:lang w:val="en-IE"/>
              </w:rPr>
            </w:pPr>
            <w:r w:rsidRPr="003F105C">
              <w:rPr>
                <w:rFonts w:ascii="Calibri" w:eastAsia="PMingLiU" w:hAnsi="Calibri" w:cs="Calibri"/>
                <w:color w:val="000000"/>
                <w:szCs w:val="22"/>
                <w:lang w:val="en-IE"/>
              </w:rPr>
              <w:t>1.20</w:t>
            </w:r>
          </w:p>
        </w:tc>
        <w:tc>
          <w:tcPr>
            <w:tcW w:w="674" w:type="pct"/>
            <w:tcBorders>
              <w:top w:val="single" w:sz="4" w:space="0" w:color="7F7F7F"/>
              <w:left w:val="single" w:sz="4" w:space="0" w:color="7F7F7F"/>
              <w:bottom w:val="single" w:sz="4" w:space="0" w:color="7F7F7F"/>
              <w:right w:val="single" w:sz="4" w:space="0" w:color="7F7F7F"/>
            </w:tcBorders>
          </w:tcPr>
          <w:p w14:paraId="445E9CC2" w14:textId="39B5BC93" w:rsidR="00B42F2E" w:rsidRPr="003F105C" w:rsidRDefault="00CF6FA5" w:rsidP="00E64F1C">
            <w:pPr>
              <w:spacing w:after="0" w:line="276" w:lineRule="auto"/>
              <w:jc w:val="left"/>
              <w:rPr>
                <w:rFonts w:ascii="Calibri" w:eastAsia="PMingLiU" w:hAnsi="Calibri" w:cs="Calibri"/>
                <w:color w:val="000000"/>
                <w:szCs w:val="22"/>
                <w:lang w:val="en-IE"/>
              </w:rPr>
            </w:pPr>
            <w:r w:rsidRPr="003F105C">
              <w:rPr>
                <w:rFonts w:ascii="Calibri" w:eastAsia="PMingLiU" w:hAnsi="Calibri" w:cs="Calibri"/>
                <w:color w:val="000000"/>
                <w:szCs w:val="22"/>
                <w:lang w:val="en-IE"/>
              </w:rPr>
              <w:t>07/06/2019</w:t>
            </w:r>
          </w:p>
        </w:tc>
        <w:tc>
          <w:tcPr>
            <w:tcW w:w="1456" w:type="pct"/>
            <w:tcBorders>
              <w:top w:val="single" w:sz="4" w:space="0" w:color="7F7F7F"/>
              <w:left w:val="single" w:sz="4" w:space="0" w:color="7F7F7F"/>
              <w:bottom w:val="single" w:sz="4" w:space="0" w:color="7F7F7F"/>
              <w:right w:val="single" w:sz="4" w:space="0" w:color="7F7F7F"/>
            </w:tcBorders>
          </w:tcPr>
          <w:p w14:paraId="7CB09FF4" w14:textId="44240618" w:rsidR="00B42F2E" w:rsidRPr="003F105C" w:rsidRDefault="00CF6FA5" w:rsidP="00E64F1C">
            <w:pPr>
              <w:spacing w:after="0" w:line="276" w:lineRule="auto"/>
              <w:jc w:val="left"/>
              <w:rPr>
                <w:rFonts w:ascii="Calibri" w:eastAsia="PMingLiU" w:hAnsi="Calibri" w:cs="Calibri"/>
                <w:color w:val="000000"/>
                <w:szCs w:val="22"/>
                <w:lang w:val="en-IE"/>
              </w:rPr>
            </w:pPr>
            <w:r w:rsidRPr="003F105C">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1EF55FE9" w14:textId="0AA790CD" w:rsidR="00B42F2E" w:rsidRPr="003F105C" w:rsidRDefault="00CF6FA5" w:rsidP="00E64F1C">
            <w:pPr>
              <w:spacing w:after="0" w:line="276" w:lineRule="auto"/>
              <w:jc w:val="left"/>
              <w:rPr>
                <w:rFonts w:ascii="Calibri" w:eastAsia="PMingLiU" w:hAnsi="Calibri" w:cs="Calibri"/>
                <w:color w:val="000000"/>
                <w:szCs w:val="22"/>
                <w:lang w:val="en-IE"/>
              </w:rPr>
            </w:pPr>
            <w:r w:rsidRPr="003F105C">
              <w:rPr>
                <w:rFonts w:ascii="Calibri" w:eastAsia="PMingLiU" w:hAnsi="Calibri" w:cs="Calibri"/>
                <w:color w:val="000000"/>
                <w:szCs w:val="22"/>
                <w:lang w:val="en-IE"/>
              </w:rPr>
              <w:t>Updated for Release 2</w:t>
            </w:r>
          </w:p>
        </w:tc>
      </w:tr>
      <w:tr w:rsidR="007475E2" w:rsidRPr="00373A76" w14:paraId="7F69627E" w14:textId="77777777" w:rsidTr="00E64F1C">
        <w:tc>
          <w:tcPr>
            <w:tcW w:w="575" w:type="pct"/>
            <w:tcBorders>
              <w:top w:val="single" w:sz="4" w:space="0" w:color="7F7F7F"/>
              <w:left w:val="single" w:sz="4" w:space="0" w:color="7F7F7F"/>
              <w:bottom w:val="single" w:sz="4" w:space="0" w:color="7F7F7F"/>
              <w:right w:val="single" w:sz="4" w:space="0" w:color="7F7F7F"/>
            </w:tcBorders>
          </w:tcPr>
          <w:p w14:paraId="3887F4FB" w14:textId="5D1A9793" w:rsidR="007475E2" w:rsidRPr="003F105C" w:rsidRDefault="007475E2" w:rsidP="00E64F1C">
            <w:pPr>
              <w:spacing w:after="0" w:line="276" w:lineRule="auto"/>
              <w:jc w:val="left"/>
              <w:rPr>
                <w:rFonts w:ascii="Calibri" w:eastAsia="PMingLiU" w:hAnsi="Calibri" w:cs="Calibri"/>
                <w:color w:val="000000"/>
                <w:szCs w:val="22"/>
                <w:lang w:val="en-IE"/>
              </w:rPr>
            </w:pPr>
            <w:r w:rsidRPr="003F105C">
              <w:rPr>
                <w:rFonts w:ascii="Calibri" w:eastAsia="PMingLiU" w:hAnsi="Calibri" w:cs="Calibri"/>
                <w:color w:val="000000"/>
                <w:szCs w:val="22"/>
                <w:lang w:val="en-IE"/>
              </w:rPr>
              <w:t>1.22</w:t>
            </w:r>
          </w:p>
        </w:tc>
        <w:tc>
          <w:tcPr>
            <w:tcW w:w="674" w:type="pct"/>
            <w:tcBorders>
              <w:top w:val="single" w:sz="4" w:space="0" w:color="7F7F7F"/>
              <w:left w:val="single" w:sz="4" w:space="0" w:color="7F7F7F"/>
              <w:bottom w:val="single" w:sz="4" w:space="0" w:color="7F7F7F"/>
              <w:right w:val="single" w:sz="4" w:space="0" w:color="7F7F7F"/>
            </w:tcBorders>
          </w:tcPr>
          <w:p w14:paraId="52CE1507" w14:textId="152969D9" w:rsidR="007475E2" w:rsidRPr="003F105C" w:rsidRDefault="007475E2" w:rsidP="00E64F1C">
            <w:pPr>
              <w:spacing w:after="0" w:line="276" w:lineRule="auto"/>
              <w:jc w:val="left"/>
              <w:rPr>
                <w:rFonts w:ascii="Calibri" w:eastAsia="PMingLiU" w:hAnsi="Calibri" w:cs="Calibri"/>
                <w:color w:val="000000"/>
                <w:szCs w:val="22"/>
                <w:lang w:val="en-IE"/>
              </w:rPr>
            </w:pPr>
            <w:r w:rsidRPr="003F105C">
              <w:rPr>
                <w:rFonts w:ascii="Calibri" w:eastAsia="PMingLiU" w:hAnsi="Calibri" w:cs="Calibri"/>
                <w:color w:val="000000"/>
                <w:szCs w:val="22"/>
                <w:lang w:val="en-IE"/>
              </w:rPr>
              <w:t>31/03/2020</w:t>
            </w:r>
          </w:p>
        </w:tc>
        <w:tc>
          <w:tcPr>
            <w:tcW w:w="1456" w:type="pct"/>
            <w:tcBorders>
              <w:top w:val="single" w:sz="4" w:space="0" w:color="7F7F7F"/>
              <w:left w:val="single" w:sz="4" w:space="0" w:color="7F7F7F"/>
              <w:bottom w:val="single" w:sz="4" w:space="0" w:color="7F7F7F"/>
              <w:right w:val="single" w:sz="4" w:space="0" w:color="7F7F7F"/>
            </w:tcBorders>
          </w:tcPr>
          <w:p w14:paraId="47099133" w14:textId="7FA20397" w:rsidR="007475E2" w:rsidRPr="003F105C" w:rsidRDefault="007475E2" w:rsidP="00E64F1C">
            <w:pPr>
              <w:spacing w:after="0" w:line="276" w:lineRule="auto"/>
              <w:jc w:val="left"/>
              <w:rPr>
                <w:rFonts w:ascii="Calibri" w:eastAsia="PMingLiU" w:hAnsi="Calibri" w:cs="Calibri"/>
                <w:color w:val="000000"/>
                <w:szCs w:val="22"/>
                <w:lang w:val="en-IE"/>
              </w:rPr>
            </w:pPr>
            <w:r w:rsidRPr="003F105C">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55141B55" w14:textId="3C135BAA" w:rsidR="007475E2" w:rsidRPr="003F105C" w:rsidRDefault="007475E2" w:rsidP="00E64F1C">
            <w:pPr>
              <w:spacing w:after="0" w:line="276" w:lineRule="auto"/>
              <w:jc w:val="left"/>
              <w:rPr>
                <w:rFonts w:ascii="Calibri" w:eastAsia="PMingLiU" w:hAnsi="Calibri" w:cs="Calibri"/>
                <w:color w:val="000000"/>
                <w:szCs w:val="22"/>
                <w:lang w:val="en-IE"/>
              </w:rPr>
            </w:pPr>
            <w:r w:rsidRPr="003F105C">
              <w:rPr>
                <w:rFonts w:ascii="Calibri" w:eastAsia="PMingLiU" w:hAnsi="Calibri" w:cs="Calibri"/>
                <w:color w:val="000000"/>
                <w:szCs w:val="22"/>
                <w:lang w:val="en-IE"/>
              </w:rPr>
              <w:t xml:space="preserve">Updated with second package of </w:t>
            </w:r>
            <w:proofErr w:type="spellStart"/>
            <w:r w:rsidRPr="003F105C">
              <w:rPr>
                <w:rFonts w:ascii="Calibri" w:eastAsia="PMingLiU" w:hAnsi="Calibri" w:cs="Calibri"/>
                <w:color w:val="000000"/>
                <w:szCs w:val="22"/>
                <w:lang w:val="en-IE"/>
              </w:rPr>
              <w:t>RfCs</w:t>
            </w:r>
            <w:proofErr w:type="spellEnd"/>
            <w:r w:rsidRPr="003F105C">
              <w:rPr>
                <w:rFonts w:ascii="Calibri" w:eastAsia="PMingLiU" w:hAnsi="Calibri" w:cs="Calibri"/>
                <w:color w:val="000000"/>
                <w:szCs w:val="22"/>
                <w:lang w:val="en-IE"/>
              </w:rPr>
              <w:t xml:space="preserve"> for Release 2</w:t>
            </w:r>
          </w:p>
        </w:tc>
      </w:tr>
      <w:tr w:rsidR="00145F58" w:rsidRPr="00373A76" w14:paraId="0A592B2F" w14:textId="77777777" w:rsidTr="00E64F1C">
        <w:tc>
          <w:tcPr>
            <w:tcW w:w="575" w:type="pct"/>
            <w:tcBorders>
              <w:top w:val="single" w:sz="4" w:space="0" w:color="7F7F7F"/>
              <w:left w:val="single" w:sz="4" w:space="0" w:color="7F7F7F"/>
              <w:bottom w:val="single" w:sz="4" w:space="0" w:color="7F7F7F"/>
              <w:right w:val="single" w:sz="4" w:space="0" w:color="7F7F7F"/>
            </w:tcBorders>
          </w:tcPr>
          <w:p w14:paraId="149D8F9E" w14:textId="2BD732A7" w:rsidR="00145F58" w:rsidRPr="003F105C" w:rsidRDefault="00145F58" w:rsidP="00E64F1C">
            <w:pPr>
              <w:spacing w:after="0" w:line="276" w:lineRule="auto"/>
              <w:jc w:val="left"/>
              <w:rPr>
                <w:rFonts w:ascii="Calibri" w:eastAsia="PMingLiU" w:hAnsi="Calibri" w:cs="Calibri"/>
                <w:color w:val="000000"/>
                <w:szCs w:val="22"/>
                <w:lang w:val="en-IE"/>
              </w:rPr>
            </w:pPr>
            <w:r w:rsidRPr="003F105C">
              <w:rPr>
                <w:rFonts w:ascii="Calibri" w:eastAsia="PMingLiU" w:hAnsi="Calibri" w:cs="Calibri"/>
                <w:color w:val="000000"/>
                <w:szCs w:val="22"/>
                <w:lang w:val="en-IE"/>
              </w:rPr>
              <w:t>1.23</w:t>
            </w:r>
          </w:p>
        </w:tc>
        <w:tc>
          <w:tcPr>
            <w:tcW w:w="674" w:type="pct"/>
            <w:tcBorders>
              <w:top w:val="single" w:sz="4" w:space="0" w:color="7F7F7F"/>
              <w:left w:val="single" w:sz="4" w:space="0" w:color="7F7F7F"/>
              <w:bottom w:val="single" w:sz="4" w:space="0" w:color="7F7F7F"/>
              <w:right w:val="single" w:sz="4" w:space="0" w:color="7F7F7F"/>
            </w:tcBorders>
          </w:tcPr>
          <w:p w14:paraId="7B9B6435" w14:textId="7FC6D112" w:rsidR="00145F58" w:rsidRPr="003F105C" w:rsidRDefault="00145F58" w:rsidP="00E64F1C">
            <w:pPr>
              <w:spacing w:after="0" w:line="276" w:lineRule="auto"/>
              <w:jc w:val="left"/>
              <w:rPr>
                <w:rFonts w:ascii="Calibri" w:eastAsia="PMingLiU" w:hAnsi="Calibri" w:cs="Calibri"/>
                <w:color w:val="000000"/>
                <w:szCs w:val="22"/>
                <w:lang w:val="en-IE"/>
              </w:rPr>
            </w:pPr>
            <w:r w:rsidRPr="003F105C">
              <w:rPr>
                <w:rFonts w:ascii="Calibri" w:eastAsia="PMingLiU" w:hAnsi="Calibri" w:cs="Calibri"/>
                <w:color w:val="000000"/>
                <w:szCs w:val="22"/>
                <w:lang w:val="en-IE"/>
              </w:rPr>
              <w:t>17/07/2020</w:t>
            </w:r>
          </w:p>
        </w:tc>
        <w:tc>
          <w:tcPr>
            <w:tcW w:w="1456" w:type="pct"/>
            <w:tcBorders>
              <w:top w:val="single" w:sz="4" w:space="0" w:color="7F7F7F"/>
              <w:left w:val="single" w:sz="4" w:space="0" w:color="7F7F7F"/>
              <w:bottom w:val="single" w:sz="4" w:space="0" w:color="7F7F7F"/>
              <w:right w:val="single" w:sz="4" w:space="0" w:color="7F7F7F"/>
            </w:tcBorders>
          </w:tcPr>
          <w:p w14:paraId="13602DDB" w14:textId="38B0F1F9" w:rsidR="00145F58" w:rsidRPr="003F105C" w:rsidRDefault="00145F58" w:rsidP="00E64F1C">
            <w:pPr>
              <w:spacing w:after="0" w:line="276" w:lineRule="auto"/>
              <w:jc w:val="left"/>
              <w:rPr>
                <w:rFonts w:ascii="Calibri" w:eastAsia="PMingLiU" w:hAnsi="Calibri" w:cs="Calibri"/>
                <w:color w:val="000000"/>
                <w:szCs w:val="22"/>
                <w:lang w:val="en-IE"/>
              </w:rPr>
            </w:pPr>
            <w:r w:rsidRPr="003F105C">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5A4A340C" w14:textId="77777777" w:rsidR="00145F58" w:rsidRPr="003F105C" w:rsidRDefault="00145F58" w:rsidP="00E64F1C">
            <w:pPr>
              <w:spacing w:after="0" w:line="276" w:lineRule="auto"/>
              <w:jc w:val="left"/>
              <w:rPr>
                <w:rFonts w:ascii="Calibri" w:eastAsia="PMingLiU" w:hAnsi="Calibri" w:cs="Calibri"/>
                <w:color w:val="000000"/>
                <w:szCs w:val="22"/>
                <w:lang w:val="en-IE"/>
              </w:rPr>
            </w:pPr>
            <w:r w:rsidRPr="003F105C">
              <w:rPr>
                <w:rFonts w:ascii="Calibri" w:eastAsia="PMingLiU" w:hAnsi="Calibri" w:cs="Calibri"/>
                <w:color w:val="000000"/>
                <w:szCs w:val="22"/>
                <w:lang w:val="en-IE"/>
              </w:rPr>
              <w:t>Updated with KEL entry 47</w:t>
            </w:r>
          </w:p>
          <w:p w14:paraId="6BCBF3E9" w14:textId="4E5BCADC" w:rsidR="00C129DC" w:rsidRPr="003F105C" w:rsidRDefault="00C129DC" w:rsidP="00E64F1C">
            <w:pPr>
              <w:spacing w:after="0" w:line="276" w:lineRule="auto"/>
              <w:jc w:val="left"/>
              <w:rPr>
                <w:rFonts w:ascii="Calibri" w:eastAsia="PMingLiU" w:hAnsi="Calibri" w:cs="Calibri"/>
                <w:color w:val="000000"/>
                <w:szCs w:val="22"/>
                <w:lang w:val="en-IE"/>
              </w:rPr>
            </w:pPr>
            <w:r w:rsidRPr="003F105C">
              <w:rPr>
                <w:rFonts w:ascii="Calibri" w:eastAsia="PMingLiU" w:hAnsi="Calibri" w:cs="Calibri"/>
                <w:color w:val="000000"/>
                <w:szCs w:val="22"/>
                <w:lang w:val="en-IE"/>
              </w:rPr>
              <w:t>RfC200030 - New condition for Master level Commodity code</w:t>
            </w:r>
          </w:p>
        </w:tc>
      </w:tr>
      <w:tr w:rsidR="0075735D" w:rsidRPr="00373A76" w14:paraId="481FAFB7" w14:textId="77777777" w:rsidTr="00E64F1C">
        <w:tc>
          <w:tcPr>
            <w:tcW w:w="575" w:type="pct"/>
            <w:tcBorders>
              <w:top w:val="single" w:sz="4" w:space="0" w:color="7F7F7F"/>
              <w:left w:val="single" w:sz="4" w:space="0" w:color="7F7F7F"/>
              <w:bottom w:val="single" w:sz="4" w:space="0" w:color="7F7F7F"/>
              <w:right w:val="single" w:sz="4" w:space="0" w:color="7F7F7F"/>
            </w:tcBorders>
          </w:tcPr>
          <w:p w14:paraId="05367899" w14:textId="6B8D7827" w:rsidR="0075735D" w:rsidRPr="003F105C" w:rsidRDefault="0075735D" w:rsidP="00E64F1C">
            <w:pPr>
              <w:spacing w:after="0" w:line="276" w:lineRule="auto"/>
              <w:jc w:val="left"/>
              <w:rPr>
                <w:rFonts w:ascii="Calibri" w:eastAsia="PMingLiU" w:hAnsi="Calibri" w:cs="Calibri"/>
                <w:color w:val="000000"/>
                <w:szCs w:val="22"/>
                <w:lang w:val="en-IE"/>
              </w:rPr>
            </w:pPr>
            <w:r w:rsidRPr="003F105C">
              <w:rPr>
                <w:rFonts w:ascii="Calibri" w:eastAsia="PMingLiU" w:hAnsi="Calibri" w:cs="Calibri"/>
                <w:color w:val="000000"/>
                <w:szCs w:val="22"/>
                <w:lang w:val="en-IE"/>
              </w:rPr>
              <w:t>1.24</w:t>
            </w:r>
          </w:p>
        </w:tc>
        <w:tc>
          <w:tcPr>
            <w:tcW w:w="674" w:type="pct"/>
            <w:tcBorders>
              <w:top w:val="single" w:sz="4" w:space="0" w:color="7F7F7F"/>
              <w:left w:val="single" w:sz="4" w:space="0" w:color="7F7F7F"/>
              <w:bottom w:val="single" w:sz="4" w:space="0" w:color="7F7F7F"/>
              <w:right w:val="single" w:sz="4" w:space="0" w:color="7F7F7F"/>
            </w:tcBorders>
          </w:tcPr>
          <w:p w14:paraId="15BD4473" w14:textId="6E4C8A0A" w:rsidR="0075735D" w:rsidRPr="003F105C" w:rsidRDefault="0075735D" w:rsidP="00E64F1C">
            <w:pPr>
              <w:spacing w:after="0" w:line="276" w:lineRule="auto"/>
              <w:jc w:val="left"/>
              <w:rPr>
                <w:rFonts w:ascii="Calibri" w:eastAsia="PMingLiU" w:hAnsi="Calibri" w:cs="Calibri"/>
                <w:color w:val="000000"/>
                <w:szCs w:val="22"/>
                <w:lang w:val="en-IE"/>
              </w:rPr>
            </w:pPr>
            <w:r w:rsidRPr="003F105C">
              <w:rPr>
                <w:rFonts w:ascii="Calibri" w:eastAsia="PMingLiU" w:hAnsi="Calibri" w:cs="Calibri"/>
                <w:color w:val="000000"/>
                <w:szCs w:val="22"/>
                <w:lang w:val="en-IE"/>
              </w:rPr>
              <w:t>19/03/2021</w:t>
            </w:r>
          </w:p>
        </w:tc>
        <w:tc>
          <w:tcPr>
            <w:tcW w:w="1456" w:type="pct"/>
            <w:tcBorders>
              <w:top w:val="single" w:sz="4" w:space="0" w:color="7F7F7F"/>
              <w:left w:val="single" w:sz="4" w:space="0" w:color="7F7F7F"/>
              <w:bottom w:val="single" w:sz="4" w:space="0" w:color="7F7F7F"/>
              <w:right w:val="single" w:sz="4" w:space="0" w:color="7F7F7F"/>
            </w:tcBorders>
          </w:tcPr>
          <w:p w14:paraId="18F7B277" w14:textId="1A046B2F" w:rsidR="0075735D" w:rsidRPr="003F105C" w:rsidRDefault="0075735D" w:rsidP="00E64F1C">
            <w:pPr>
              <w:spacing w:after="0" w:line="276" w:lineRule="auto"/>
              <w:jc w:val="left"/>
              <w:rPr>
                <w:rFonts w:ascii="Calibri" w:eastAsia="PMingLiU" w:hAnsi="Calibri" w:cs="Calibri"/>
                <w:color w:val="000000"/>
                <w:szCs w:val="22"/>
                <w:lang w:val="en-IE"/>
              </w:rPr>
            </w:pPr>
            <w:r w:rsidRPr="003F105C">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71864C07" w14:textId="1582E973" w:rsidR="0075735D" w:rsidRPr="003F105C" w:rsidRDefault="0075735D" w:rsidP="00E64F1C">
            <w:pPr>
              <w:spacing w:after="0" w:line="276" w:lineRule="auto"/>
              <w:jc w:val="left"/>
              <w:rPr>
                <w:rFonts w:ascii="Calibri" w:eastAsia="PMingLiU" w:hAnsi="Calibri" w:cs="Calibri"/>
                <w:color w:val="000000"/>
                <w:szCs w:val="22"/>
                <w:lang w:val="en-IE"/>
              </w:rPr>
            </w:pPr>
            <w:r w:rsidRPr="003F105C">
              <w:rPr>
                <w:rFonts w:ascii="Calibri" w:eastAsia="PMingLiU" w:hAnsi="Calibri" w:cs="Calibri"/>
                <w:color w:val="000000"/>
                <w:szCs w:val="22"/>
                <w:lang w:val="en-IE"/>
              </w:rPr>
              <w:t>RfC200038 - R2 - AN - Notify party in Arrival notification and Control notification</w:t>
            </w:r>
          </w:p>
        </w:tc>
      </w:tr>
      <w:tr w:rsidR="004216E4" w:rsidRPr="00373A76" w14:paraId="2F7D5CCF" w14:textId="77777777" w:rsidTr="00E64F1C">
        <w:tc>
          <w:tcPr>
            <w:tcW w:w="575" w:type="pct"/>
            <w:tcBorders>
              <w:top w:val="single" w:sz="4" w:space="0" w:color="7F7F7F"/>
              <w:left w:val="single" w:sz="4" w:space="0" w:color="7F7F7F"/>
              <w:bottom w:val="single" w:sz="4" w:space="0" w:color="7F7F7F"/>
              <w:right w:val="single" w:sz="4" w:space="0" w:color="7F7F7F"/>
            </w:tcBorders>
          </w:tcPr>
          <w:p w14:paraId="61823B8F" w14:textId="5E3B6E6B" w:rsidR="004216E4" w:rsidRPr="003F105C" w:rsidRDefault="004216E4" w:rsidP="00E64F1C">
            <w:pPr>
              <w:spacing w:after="0" w:line="276" w:lineRule="auto"/>
              <w:jc w:val="left"/>
              <w:rPr>
                <w:rFonts w:ascii="Calibri" w:eastAsia="PMingLiU" w:hAnsi="Calibri" w:cs="Calibri"/>
                <w:color w:val="000000"/>
                <w:szCs w:val="22"/>
                <w:lang w:val="en-IE"/>
              </w:rPr>
            </w:pPr>
            <w:r w:rsidRPr="003F105C">
              <w:rPr>
                <w:rFonts w:ascii="Calibri" w:eastAsia="PMingLiU" w:hAnsi="Calibri" w:cs="Calibri"/>
                <w:color w:val="000000"/>
                <w:szCs w:val="22"/>
                <w:lang w:val="en-IE"/>
              </w:rPr>
              <w:t>1.30</w:t>
            </w:r>
          </w:p>
        </w:tc>
        <w:tc>
          <w:tcPr>
            <w:tcW w:w="674" w:type="pct"/>
            <w:tcBorders>
              <w:top w:val="single" w:sz="4" w:space="0" w:color="7F7F7F"/>
              <w:left w:val="single" w:sz="4" w:space="0" w:color="7F7F7F"/>
              <w:bottom w:val="single" w:sz="4" w:space="0" w:color="7F7F7F"/>
              <w:right w:val="single" w:sz="4" w:space="0" w:color="7F7F7F"/>
            </w:tcBorders>
          </w:tcPr>
          <w:p w14:paraId="5C33CE2A" w14:textId="7AABF651" w:rsidR="004216E4" w:rsidRPr="003F105C" w:rsidRDefault="00373A76" w:rsidP="00E64F1C">
            <w:pPr>
              <w:spacing w:after="0" w:line="276" w:lineRule="auto"/>
              <w:jc w:val="left"/>
              <w:rPr>
                <w:rFonts w:ascii="Calibri" w:eastAsia="PMingLiU" w:hAnsi="Calibri" w:cs="Calibri"/>
                <w:color w:val="000000"/>
                <w:szCs w:val="22"/>
                <w:lang w:val="en-IE"/>
              </w:rPr>
            </w:pPr>
            <w:r w:rsidRPr="00496B73">
              <w:rPr>
                <w:rFonts w:ascii="Calibri" w:eastAsia="PMingLiU" w:hAnsi="Calibri" w:cs="Calibri"/>
                <w:color w:val="000000"/>
                <w:szCs w:val="22"/>
                <w:lang w:val="en-IE"/>
              </w:rPr>
              <w:t>30/04</w:t>
            </w:r>
            <w:r w:rsidR="004216E4" w:rsidRPr="003F105C">
              <w:rPr>
                <w:rFonts w:ascii="Calibri" w:eastAsia="PMingLiU" w:hAnsi="Calibri" w:cs="Calibri"/>
                <w:color w:val="000000"/>
                <w:szCs w:val="22"/>
                <w:lang w:val="en-IE"/>
              </w:rPr>
              <w:t>/2021</w:t>
            </w:r>
          </w:p>
        </w:tc>
        <w:tc>
          <w:tcPr>
            <w:tcW w:w="1456" w:type="pct"/>
            <w:tcBorders>
              <w:top w:val="single" w:sz="4" w:space="0" w:color="7F7F7F"/>
              <w:left w:val="single" w:sz="4" w:space="0" w:color="7F7F7F"/>
              <w:bottom w:val="single" w:sz="4" w:space="0" w:color="7F7F7F"/>
              <w:right w:val="single" w:sz="4" w:space="0" w:color="7F7F7F"/>
            </w:tcBorders>
          </w:tcPr>
          <w:p w14:paraId="4A790CB4" w14:textId="23C2ABE1" w:rsidR="004216E4" w:rsidRPr="003F105C" w:rsidRDefault="004216E4" w:rsidP="00E64F1C">
            <w:pPr>
              <w:spacing w:after="0" w:line="276" w:lineRule="auto"/>
              <w:jc w:val="left"/>
              <w:rPr>
                <w:rFonts w:ascii="Calibri" w:eastAsia="PMingLiU" w:hAnsi="Calibri" w:cs="Calibri"/>
                <w:color w:val="000000"/>
                <w:szCs w:val="22"/>
                <w:lang w:val="en-IE"/>
              </w:rPr>
            </w:pPr>
            <w:r w:rsidRPr="003F105C">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7260B5AB" w14:textId="7AA399DA" w:rsidR="004216E4" w:rsidRPr="003F105C" w:rsidRDefault="004216E4" w:rsidP="00E64F1C">
            <w:pPr>
              <w:spacing w:after="0" w:line="276" w:lineRule="auto"/>
              <w:jc w:val="left"/>
              <w:rPr>
                <w:rFonts w:ascii="Calibri" w:eastAsia="PMingLiU" w:hAnsi="Calibri" w:cs="Calibri"/>
                <w:color w:val="000000"/>
                <w:szCs w:val="22"/>
                <w:lang w:val="en-IE"/>
              </w:rPr>
            </w:pPr>
            <w:r w:rsidRPr="003F105C">
              <w:rPr>
                <w:rFonts w:ascii="Calibri" w:eastAsia="PMingLiU" w:hAnsi="Calibri" w:cs="Calibri"/>
                <w:color w:val="000000"/>
                <w:szCs w:val="22"/>
                <w:lang w:val="en-IE"/>
              </w:rPr>
              <w:t xml:space="preserve">Updated with R3 </w:t>
            </w:r>
            <w:proofErr w:type="spellStart"/>
            <w:r w:rsidRPr="003F105C">
              <w:rPr>
                <w:rFonts w:ascii="Calibri" w:eastAsia="PMingLiU" w:hAnsi="Calibri" w:cs="Calibri"/>
                <w:color w:val="000000"/>
                <w:szCs w:val="22"/>
                <w:lang w:val="en-IE"/>
              </w:rPr>
              <w:t>RfC’s</w:t>
            </w:r>
            <w:proofErr w:type="spellEnd"/>
            <w:r w:rsidR="00373A76">
              <w:rPr>
                <w:rFonts w:ascii="Calibri" w:eastAsia="PMingLiU" w:hAnsi="Calibri" w:cs="Calibri"/>
                <w:color w:val="000000"/>
                <w:szCs w:val="22"/>
                <w:lang w:val="en-IE"/>
              </w:rPr>
              <w:t xml:space="preserve"> MS CAB7 29/01/2021:</w:t>
            </w:r>
          </w:p>
          <w:p w14:paraId="4986E1DA" w14:textId="3175D03F" w:rsidR="004216E4" w:rsidRPr="003F105C" w:rsidRDefault="004216E4" w:rsidP="00E64F1C">
            <w:pPr>
              <w:spacing w:after="0" w:line="276" w:lineRule="auto"/>
              <w:jc w:val="left"/>
              <w:rPr>
                <w:rFonts w:ascii="Calibri" w:eastAsia="PMingLiU" w:hAnsi="Calibri" w:cs="Calibri"/>
                <w:color w:val="000000"/>
                <w:szCs w:val="22"/>
                <w:lang w:val="en-IE"/>
              </w:rPr>
            </w:pPr>
            <w:r w:rsidRPr="003F105C">
              <w:rPr>
                <w:rFonts w:ascii="Calibri" w:eastAsia="PMingLiU" w:hAnsi="Calibri" w:cs="Calibri"/>
                <w:color w:val="000000"/>
                <w:szCs w:val="22"/>
                <w:lang w:val="en-IE"/>
              </w:rPr>
              <w:t>R3025 updated</w:t>
            </w:r>
            <w:r w:rsidR="007778B5" w:rsidRPr="003F105C">
              <w:rPr>
                <w:rFonts w:ascii="Calibri" w:eastAsia="PMingLiU" w:hAnsi="Calibri" w:cs="Calibri"/>
                <w:color w:val="000000"/>
                <w:szCs w:val="22"/>
                <w:lang w:val="en-IE"/>
              </w:rPr>
              <w:t>.</w:t>
            </w:r>
          </w:p>
          <w:p w14:paraId="20E9415D" w14:textId="010D73C8" w:rsidR="007778B5" w:rsidRPr="003F105C" w:rsidRDefault="00496B73" w:rsidP="00E64F1C">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 xml:space="preserve">R3051, </w:t>
            </w:r>
            <w:r w:rsidR="007778B5" w:rsidRPr="003F105C">
              <w:rPr>
                <w:rFonts w:ascii="Calibri" w:eastAsia="PMingLiU" w:hAnsi="Calibri" w:cs="Calibri"/>
                <w:color w:val="000000"/>
                <w:szCs w:val="22"/>
                <w:lang w:val="en-IE"/>
              </w:rPr>
              <w:t>C3050 and C3051 added.</w:t>
            </w:r>
          </w:p>
        </w:tc>
      </w:tr>
      <w:tr w:rsidR="00956726" w:rsidRPr="00373A76" w14:paraId="6EA0C7C6" w14:textId="77777777" w:rsidTr="00E64F1C">
        <w:tc>
          <w:tcPr>
            <w:tcW w:w="575" w:type="pct"/>
            <w:tcBorders>
              <w:top w:val="single" w:sz="4" w:space="0" w:color="7F7F7F"/>
              <w:left w:val="single" w:sz="4" w:space="0" w:color="7F7F7F"/>
              <w:bottom w:val="single" w:sz="4" w:space="0" w:color="7F7F7F"/>
              <w:right w:val="single" w:sz="4" w:space="0" w:color="7F7F7F"/>
            </w:tcBorders>
          </w:tcPr>
          <w:p w14:paraId="6A7E6343" w14:textId="6A6706F2" w:rsidR="00956726" w:rsidRPr="003F105C" w:rsidRDefault="00956726" w:rsidP="00E64F1C">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2.00</w:t>
            </w:r>
          </w:p>
        </w:tc>
        <w:tc>
          <w:tcPr>
            <w:tcW w:w="674" w:type="pct"/>
            <w:tcBorders>
              <w:top w:val="single" w:sz="4" w:space="0" w:color="7F7F7F"/>
              <w:left w:val="single" w:sz="4" w:space="0" w:color="7F7F7F"/>
              <w:bottom w:val="single" w:sz="4" w:space="0" w:color="7F7F7F"/>
              <w:right w:val="single" w:sz="4" w:space="0" w:color="7F7F7F"/>
            </w:tcBorders>
          </w:tcPr>
          <w:p w14:paraId="0DB2E2AD" w14:textId="7C228624" w:rsidR="00956726" w:rsidRPr="00496B73" w:rsidRDefault="00956726" w:rsidP="00E64F1C">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30/07/2021</w:t>
            </w:r>
          </w:p>
        </w:tc>
        <w:tc>
          <w:tcPr>
            <w:tcW w:w="1456" w:type="pct"/>
            <w:tcBorders>
              <w:top w:val="single" w:sz="4" w:space="0" w:color="7F7F7F"/>
              <w:left w:val="single" w:sz="4" w:space="0" w:color="7F7F7F"/>
              <w:bottom w:val="single" w:sz="4" w:space="0" w:color="7F7F7F"/>
              <w:right w:val="single" w:sz="4" w:space="0" w:color="7F7F7F"/>
            </w:tcBorders>
          </w:tcPr>
          <w:p w14:paraId="22AEB874" w14:textId="3BACBB25" w:rsidR="00956726" w:rsidRPr="003F105C" w:rsidRDefault="00956726" w:rsidP="00E64F1C">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02C6F27E" w14:textId="6674DBEA" w:rsidR="00956726" w:rsidRDefault="00956726" w:rsidP="00956726">
            <w:pPr>
              <w:spacing w:after="0" w:line="276" w:lineRule="auto"/>
              <w:jc w:val="left"/>
              <w:rPr>
                <w:rFonts w:eastAsia="PMingLiU" w:cs="Calibri"/>
                <w:color w:val="000000"/>
                <w:szCs w:val="22"/>
                <w:lang w:val="en-IE"/>
              </w:rPr>
            </w:pPr>
            <w:r>
              <w:rPr>
                <w:rFonts w:eastAsia="PMingLiU" w:cs="Calibri"/>
                <w:color w:val="000000"/>
                <w:szCs w:val="22"/>
                <w:lang w:val="en-IE"/>
              </w:rPr>
              <w:t>KEL v0.11 implemented:</w:t>
            </w:r>
          </w:p>
          <w:p w14:paraId="25518D56" w14:textId="77777777" w:rsidR="00956726" w:rsidRDefault="00956726" w:rsidP="00956726">
            <w:pPr>
              <w:spacing w:after="0" w:line="276" w:lineRule="auto"/>
              <w:jc w:val="left"/>
              <w:rPr>
                <w:rFonts w:eastAsia="PMingLiU" w:cs="Calibri"/>
                <w:color w:val="000000"/>
                <w:szCs w:val="22"/>
                <w:lang w:val="en-IE"/>
              </w:rPr>
            </w:pPr>
            <w:r>
              <w:rPr>
                <w:rFonts w:eastAsia="PMingLiU" w:cs="Calibri"/>
                <w:color w:val="000000"/>
                <w:szCs w:val="22"/>
                <w:lang w:val="en-IE"/>
              </w:rPr>
              <w:t>R3006 modified.</w:t>
            </w:r>
          </w:p>
          <w:p w14:paraId="23E6F70F" w14:textId="5D9F0963" w:rsidR="00956726" w:rsidRPr="003F105C" w:rsidRDefault="00956726" w:rsidP="00956726">
            <w:pPr>
              <w:spacing w:after="0" w:line="276" w:lineRule="auto"/>
              <w:jc w:val="left"/>
              <w:rPr>
                <w:rFonts w:ascii="Calibri" w:eastAsia="PMingLiU" w:hAnsi="Calibri" w:cs="Calibri"/>
                <w:color w:val="000000"/>
                <w:szCs w:val="22"/>
                <w:lang w:val="en-IE"/>
              </w:rPr>
            </w:pPr>
            <w:r>
              <w:rPr>
                <w:rFonts w:eastAsia="PMingLiU" w:cs="Calibri"/>
                <w:color w:val="000000"/>
                <w:szCs w:val="22"/>
                <w:lang w:val="en-IE"/>
              </w:rPr>
              <w:t>R3052, R3053 added.</w:t>
            </w:r>
          </w:p>
        </w:tc>
      </w:tr>
      <w:tr w:rsidR="00257F85" w:rsidRPr="00373A76" w14:paraId="09F28F86" w14:textId="77777777" w:rsidTr="00E64F1C">
        <w:tc>
          <w:tcPr>
            <w:tcW w:w="575" w:type="pct"/>
            <w:tcBorders>
              <w:top w:val="single" w:sz="4" w:space="0" w:color="7F7F7F"/>
              <w:left w:val="single" w:sz="4" w:space="0" w:color="7F7F7F"/>
              <w:bottom w:val="single" w:sz="4" w:space="0" w:color="7F7F7F"/>
              <w:right w:val="single" w:sz="4" w:space="0" w:color="7F7F7F"/>
            </w:tcBorders>
          </w:tcPr>
          <w:p w14:paraId="3E23EF11" w14:textId="69C7A7DD" w:rsidR="00257F85" w:rsidRDefault="00257F85" w:rsidP="00E64F1C">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2.01</w:t>
            </w:r>
          </w:p>
        </w:tc>
        <w:tc>
          <w:tcPr>
            <w:tcW w:w="674" w:type="pct"/>
            <w:tcBorders>
              <w:top w:val="single" w:sz="4" w:space="0" w:color="7F7F7F"/>
              <w:left w:val="single" w:sz="4" w:space="0" w:color="7F7F7F"/>
              <w:bottom w:val="single" w:sz="4" w:space="0" w:color="7F7F7F"/>
              <w:right w:val="single" w:sz="4" w:space="0" w:color="7F7F7F"/>
            </w:tcBorders>
          </w:tcPr>
          <w:p w14:paraId="0397463E" w14:textId="5B5A3E2F" w:rsidR="00257F85" w:rsidRDefault="00257F85" w:rsidP="00E64F1C">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23/05/2022</w:t>
            </w:r>
          </w:p>
        </w:tc>
        <w:tc>
          <w:tcPr>
            <w:tcW w:w="1456" w:type="pct"/>
            <w:tcBorders>
              <w:top w:val="single" w:sz="4" w:space="0" w:color="7F7F7F"/>
              <w:left w:val="single" w:sz="4" w:space="0" w:color="7F7F7F"/>
              <w:bottom w:val="single" w:sz="4" w:space="0" w:color="7F7F7F"/>
              <w:right w:val="single" w:sz="4" w:space="0" w:color="7F7F7F"/>
            </w:tcBorders>
          </w:tcPr>
          <w:p w14:paraId="5D6E7943" w14:textId="59C3B2DE" w:rsidR="00257F85" w:rsidRDefault="00257F85" w:rsidP="00E64F1C">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722ED6C7" w14:textId="014B03B6" w:rsidR="00257F85" w:rsidRDefault="00257F85" w:rsidP="00956726">
            <w:pPr>
              <w:spacing w:after="0" w:line="276" w:lineRule="auto"/>
              <w:jc w:val="left"/>
              <w:rPr>
                <w:rFonts w:eastAsia="PMingLiU" w:cs="Calibri"/>
                <w:color w:val="000000"/>
                <w:szCs w:val="22"/>
                <w:lang w:val="en-IE"/>
              </w:rPr>
            </w:pPr>
            <w:r>
              <w:rPr>
                <w:rFonts w:eastAsia="PMingLiU" w:cs="Calibri"/>
                <w:color w:val="000000"/>
                <w:szCs w:val="22"/>
                <w:lang w:val="en-IE"/>
              </w:rPr>
              <w:t>KEL entries 203 (R3023 removed) and 220 (R3001 removed) implemented.</w:t>
            </w:r>
          </w:p>
        </w:tc>
      </w:tr>
    </w:tbl>
    <w:p w14:paraId="63CA71DD" w14:textId="77777777" w:rsidR="00B42F2E" w:rsidRPr="003F105C" w:rsidRDefault="00B42F2E" w:rsidP="00B42F2E">
      <w:pPr>
        <w:spacing w:after="0" w:line="276" w:lineRule="auto"/>
        <w:rPr>
          <w:rFonts w:ascii="Calibri" w:eastAsia="Calibri" w:hAnsi="Calibri" w:cs="Calibri"/>
          <w:b/>
          <w:bCs/>
          <w:color w:val="000000"/>
          <w:szCs w:val="22"/>
          <w:lang w:val="en-IE"/>
        </w:rPr>
      </w:pPr>
    </w:p>
    <w:p w14:paraId="0D2D47EA" w14:textId="77777777" w:rsidR="00B42F2E" w:rsidRPr="003F105C" w:rsidRDefault="00B42F2E" w:rsidP="00B42F2E">
      <w:pPr>
        <w:spacing w:after="0" w:line="276" w:lineRule="auto"/>
        <w:rPr>
          <w:rFonts w:ascii="Calibri" w:eastAsia="Calibri" w:hAnsi="Calibri" w:cs="Calibri"/>
          <w:color w:val="000000"/>
          <w:szCs w:val="22"/>
          <w:lang w:val="en-IE"/>
        </w:rPr>
      </w:pPr>
    </w:p>
    <w:p w14:paraId="0EF32C8F" w14:textId="77777777" w:rsidR="00B42F2E" w:rsidRPr="003F105C" w:rsidRDefault="00B42F2E" w:rsidP="00B42F2E">
      <w:pPr>
        <w:spacing w:after="0" w:line="276" w:lineRule="auto"/>
        <w:rPr>
          <w:rFonts w:ascii="Calibri" w:eastAsia="Calibri" w:hAnsi="Calibri" w:cs="Calibri"/>
          <w:lang w:val="en-IE"/>
        </w:rPr>
      </w:pPr>
      <w:r w:rsidRPr="003F105C">
        <w:rPr>
          <w:rFonts w:ascii="Calibri" w:hAnsi="Calibri"/>
          <w:lang w:val="en-IE"/>
        </w:rPr>
        <w:br w:type="page"/>
      </w:r>
    </w:p>
    <w:p w14:paraId="0F9366F2" w14:textId="77777777" w:rsidR="00A94709" w:rsidRPr="003F105C" w:rsidRDefault="00A94709" w:rsidP="00080E9B">
      <w:pPr>
        <w:pStyle w:val="Inhaltsverzeichnisberschrift"/>
        <w:rPr>
          <w:rFonts w:ascii="Calibri" w:hAnsi="Calibri" w:cs="Calibri"/>
          <w:lang w:val="en-IE"/>
        </w:rPr>
      </w:pPr>
      <w:r w:rsidRPr="003F105C">
        <w:rPr>
          <w:rFonts w:ascii="Calibri" w:hAnsi="Calibri" w:cs="Calibri"/>
          <w:lang w:val="en-IE"/>
        </w:rPr>
        <w:lastRenderedPageBreak/>
        <w:t>TABLE OF CONTENTS</w:t>
      </w:r>
    </w:p>
    <w:bookmarkEnd w:id="2"/>
    <w:p w14:paraId="2C06CC7F" w14:textId="6A0F5A9D" w:rsidR="006E7806" w:rsidRDefault="005A267E">
      <w:pPr>
        <w:pStyle w:val="Verzeichnis1"/>
        <w:rPr>
          <w:rFonts w:asciiTheme="minorHAnsi" w:eastAsiaTheme="minorEastAsia" w:hAnsiTheme="minorHAnsi" w:cstheme="minorBidi"/>
          <w:b w:val="0"/>
          <w:caps w:val="0"/>
          <w:sz w:val="22"/>
          <w:szCs w:val="22"/>
          <w:lang w:val="en-IE" w:eastAsia="en-IE"/>
        </w:rPr>
      </w:pPr>
      <w:r w:rsidRPr="003F105C">
        <w:rPr>
          <w:lang w:val="en-IE"/>
        </w:rPr>
        <w:fldChar w:fldCharType="begin"/>
      </w:r>
      <w:r w:rsidRPr="003F105C">
        <w:rPr>
          <w:lang w:val="en-IE"/>
        </w:rPr>
        <w:instrText xml:space="preserve"> TOC \o "1-3" </w:instrText>
      </w:r>
      <w:r w:rsidRPr="003F105C">
        <w:rPr>
          <w:lang w:val="en-IE"/>
        </w:rPr>
        <w:fldChar w:fldCharType="separate"/>
      </w:r>
      <w:r w:rsidR="006E7806" w:rsidRPr="00AF5453">
        <w:rPr>
          <w:lang w:val="en-IE"/>
        </w:rPr>
        <w:t>1</w:t>
      </w:r>
      <w:r w:rsidR="006E7806">
        <w:rPr>
          <w:rFonts w:asciiTheme="minorHAnsi" w:eastAsiaTheme="minorEastAsia" w:hAnsiTheme="minorHAnsi" w:cstheme="minorBidi"/>
          <w:b w:val="0"/>
          <w:caps w:val="0"/>
          <w:sz w:val="22"/>
          <w:szCs w:val="22"/>
          <w:lang w:val="en-IE" w:eastAsia="en-IE"/>
        </w:rPr>
        <w:tab/>
      </w:r>
      <w:r w:rsidR="006E7806" w:rsidRPr="00AF5453">
        <w:rPr>
          <w:lang w:val="en-IE"/>
        </w:rPr>
        <w:t>Introduction</w:t>
      </w:r>
      <w:r w:rsidR="006E7806">
        <w:tab/>
      </w:r>
      <w:r w:rsidR="006E7806">
        <w:fldChar w:fldCharType="begin"/>
      </w:r>
      <w:r w:rsidR="006E7806">
        <w:instrText xml:space="preserve"> PAGEREF _Toc78994626 \h </w:instrText>
      </w:r>
      <w:r w:rsidR="006E7806">
        <w:fldChar w:fldCharType="separate"/>
      </w:r>
      <w:r w:rsidR="006E7806">
        <w:t>5</w:t>
      </w:r>
      <w:r w:rsidR="006E7806">
        <w:fldChar w:fldCharType="end"/>
      </w:r>
    </w:p>
    <w:p w14:paraId="1BDFFFB4" w14:textId="073A1E0D" w:rsidR="006E7806" w:rsidRDefault="006E7806">
      <w:pPr>
        <w:pStyle w:val="Verzeichnis2"/>
        <w:rPr>
          <w:rFonts w:asciiTheme="minorHAnsi" w:eastAsiaTheme="minorEastAsia" w:hAnsiTheme="minorHAnsi" w:cstheme="minorBidi"/>
          <w:sz w:val="22"/>
          <w:szCs w:val="22"/>
          <w:lang w:val="en-IE" w:eastAsia="en-IE"/>
        </w:rPr>
      </w:pPr>
      <w:r w:rsidRPr="00AF5453">
        <w:rPr>
          <w:lang w:val="en-IE"/>
        </w:rPr>
        <w:t>1.1</w:t>
      </w:r>
      <w:r>
        <w:rPr>
          <w:rFonts w:asciiTheme="minorHAnsi" w:eastAsiaTheme="minorEastAsia" w:hAnsiTheme="minorHAnsi" w:cstheme="minorBidi"/>
          <w:sz w:val="22"/>
          <w:szCs w:val="22"/>
          <w:lang w:val="en-IE" w:eastAsia="en-IE"/>
        </w:rPr>
        <w:tab/>
      </w:r>
      <w:r w:rsidRPr="00AF5453">
        <w:rPr>
          <w:lang w:val="en-IE"/>
        </w:rPr>
        <w:t>Purpose</w:t>
      </w:r>
      <w:r>
        <w:tab/>
      </w:r>
      <w:r>
        <w:fldChar w:fldCharType="begin"/>
      </w:r>
      <w:r>
        <w:instrText xml:space="preserve"> PAGEREF _Toc78994627 \h </w:instrText>
      </w:r>
      <w:r>
        <w:fldChar w:fldCharType="separate"/>
      </w:r>
      <w:r>
        <w:t>5</w:t>
      </w:r>
      <w:r>
        <w:fldChar w:fldCharType="end"/>
      </w:r>
    </w:p>
    <w:p w14:paraId="7B614E84" w14:textId="5497E748" w:rsidR="006E7806" w:rsidRDefault="006E7806">
      <w:pPr>
        <w:pStyle w:val="Verzeichnis2"/>
        <w:rPr>
          <w:rFonts w:asciiTheme="minorHAnsi" w:eastAsiaTheme="minorEastAsia" w:hAnsiTheme="minorHAnsi" w:cstheme="minorBidi"/>
          <w:sz w:val="22"/>
          <w:szCs w:val="22"/>
          <w:lang w:val="en-IE" w:eastAsia="en-IE"/>
        </w:rPr>
      </w:pPr>
      <w:r w:rsidRPr="00AF5453">
        <w:rPr>
          <w:lang w:val="en-IE"/>
        </w:rPr>
        <w:t>1.2</w:t>
      </w:r>
      <w:r>
        <w:rPr>
          <w:rFonts w:asciiTheme="minorHAnsi" w:eastAsiaTheme="minorEastAsia" w:hAnsiTheme="minorHAnsi" w:cstheme="minorBidi"/>
          <w:sz w:val="22"/>
          <w:szCs w:val="22"/>
          <w:lang w:val="en-IE" w:eastAsia="en-IE"/>
        </w:rPr>
        <w:tab/>
      </w:r>
      <w:r w:rsidRPr="00AF5453">
        <w:rPr>
          <w:lang w:val="en-IE"/>
        </w:rPr>
        <w:t>Target Audience</w:t>
      </w:r>
      <w:r>
        <w:tab/>
      </w:r>
      <w:r>
        <w:fldChar w:fldCharType="begin"/>
      </w:r>
      <w:r>
        <w:instrText xml:space="preserve"> PAGEREF _Toc78994628 \h </w:instrText>
      </w:r>
      <w:r>
        <w:fldChar w:fldCharType="separate"/>
      </w:r>
      <w:r>
        <w:t>5</w:t>
      </w:r>
      <w:r>
        <w:fldChar w:fldCharType="end"/>
      </w:r>
    </w:p>
    <w:p w14:paraId="5F0E0BA6" w14:textId="23604DDB" w:rsidR="006E7806" w:rsidRDefault="006E7806">
      <w:pPr>
        <w:pStyle w:val="Verzeichnis2"/>
        <w:rPr>
          <w:rFonts w:asciiTheme="minorHAnsi" w:eastAsiaTheme="minorEastAsia" w:hAnsiTheme="minorHAnsi" w:cstheme="minorBidi"/>
          <w:sz w:val="22"/>
          <w:szCs w:val="22"/>
          <w:lang w:val="en-IE" w:eastAsia="en-IE"/>
        </w:rPr>
      </w:pPr>
      <w:r w:rsidRPr="00AF5453">
        <w:rPr>
          <w:lang w:val="en-IE"/>
        </w:rPr>
        <w:t>1.3</w:t>
      </w:r>
      <w:r>
        <w:rPr>
          <w:rFonts w:asciiTheme="minorHAnsi" w:eastAsiaTheme="minorEastAsia" w:hAnsiTheme="minorHAnsi" w:cstheme="minorBidi"/>
          <w:sz w:val="22"/>
          <w:szCs w:val="22"/>
          <w:lang w:val="en-IE" w:eastAsia="en-IE"/>
        </w:rPr>
        <w:tab/>
      </w:r>
      <w:r w:rsidRPr="00AF5453">
        <w:rPr>
          <w:lang w:val="en-IE"/>
        </w:rPr>
        <w:t>Reference and applicable documents</w:t>
      </w:r>
      <w:r>
        <w:tab/>
      </w:r>
      <w:r>
        <w:fldChar w:fldCharType="begin"/>
      </w:r>
      <w:r>
        <w:instrText xml:space="preserve"> PAGEREF _Toc78994629 \h </w:instrText>
      </w:r>
      <w:r>
        <w:fldChar w:fldCharType="separate"/>
      </w:r>
      <w:r>
        <w:t>6</w:t>
      </w:r>
      <w:r>
        <w:fldChar w:fldCharType="end"/>
      </w:r>
    </w:p>
    <w:p w14:paraId="38E1B626" w14:textId="4985C8A6" w:rsidR="006E7806" w:rsidRDefault="006E7806">
      <w:pPr>
        <w:pStyle w:val="Verzeichnis3"/>
        <w:rPr>
          <w:rFonts w:asciiTheme="minorHAnsi" w:eastAsiaTheme="minorEastAsia" w:hAnsiTheme="minorHAnsi" w:cstheme="minorBidi"/>
          <w:noProof/>
          <w:sz w:val="22"/>
          <w:szCs w:val="22"/>
          <w:lang w:val="en-IE" w:eastAsia="en-IE"/>
        </w:rPr>
      </w:pPr>
      <w:r w:rsidRPr="00AF5453">
        <w:rPr>
          <w:noProof/>
          <w:lang w:val="en-IE"/>
        </w:rPr>
        <w:t>1.3.1</w:t>
      </w:r>
      <w:r>
        <w:rPr>
          <w:rFonts w:asciiTheme="minorHAnsi" w:eastAsiaTheme="minorEastAsia" w:hAnsiTheme="minorHAnsi" w:cstheme="minorBidi"/>
          <w:noProof/>
          <w:sz w:val="22"/>
          <w:szCs w:val="22"/>
          <w:lang w:val="en-IE" w:eastAsia="en-IE"/>
        </w:rPr>
        <w:tab/>
      </w:r>
      <w:r w:rsidRPr="00AF5453">
        <w:rPr>
          <w:noProof/>
          <w:lang w:val="en-IE"/>
        </w:rPr>
        <w:t>Reference Documents</w:t>
      </w:r>
      <w:r>
        <w:rPr>
          <w:noProof/>
        </w:rPr>
        <w:tab/>
      </w:r>
      <w:r>
        <w:rPr>
          <w:noProof/>
        </w:rPr>
        <w:fldChar w:fldCharType="begin"/>
      </w:r>
      <w:r>
        <w:rPr>
          <w:noProof/>
        </w:rPr>
        <w:instrText xml:space="preserve"> PAGEREF _Toc78994630 \h </w:instrText>
      </w:r>
      <w:r>
        <w:rPr>
          <w:noProof/>
        </w:rPr>
      </w:r>
      <w:r>
        <w:rPr>
          <w:noProof/>
        </w:rPr>
        <w:fldChar w:fldCharType="separate"/>
      </w:r>
      <w:r>
        <w:rPr>
          <w:noProof/>
        </w:rPr>
        <w:t>6</w:t>
      </w:r>
      <w:r>
        <w:rPr>
          <w:noProof/>
        </w:rPr>
        <w:fldChar w:fldCharType="end"/>
      </w:r>
    </w:p>
    <w:p w14:paraId="46159749" w14:textId="00CD3067" w:rsidR="006E7806" w:rsidRDefault="006E7806">
      <w:pPr>
        <w:pStyle w:val="Verzeichnis2"/>
        <w:rPr>
          <w:rFonts w:asciiTheme="minorHAnsi" w:eastAsiaTheme="minorEastAsia" w:hAnsiTheme="minorHAnsi" w:cstheme="minorBidi"/>
          <w:sz w:val="22"/>
          <w:szCs w:val="22"/>
          <w:lang w:val="en-IE" w:eastAsia="en-IE"/>
        </w:rPr>
      </w:pPr>
      <w:r w:rsidRPr="00AF5453">
        <w:rPr>
          <w:lang w:val="en-IE"/>
        </w:rPr>
        <w:t>1.4</w:t>
      </w:r>
      <w:r>
        <w:rPr>
          <w:rFonts w:asciiTheme="minorHAnsi" w:eastAsiaTheme="minorEastAsia" w:hAnsiTheme="minorHAnsi" w:cstheme="minorBidi"/>
          <w:sz w:val="22"/>
          <w:szCs w:val="22"/>
          <w:lang w:val="en-IE" w:eastAsia="en-IE"/>
        </w:rPr>
        <w:tab/>
      </w:r>
      <w:r w:rsidRPr="00AF5453">
        <w:rPr>
          <w:lang w:val="en-IE"/>
        </w:rPr>
        <w:t>Abbreviations and Acronyms</w:t>
      </w:r>
      <w:r>
        <w:tab/>
      </w:r>
      <w:r>
        <w:fldChar w:fldCharType="begin"/>
      </w:r>
      <w:r>
        <w:instrText xml:space="preserve"> PAGEREF _Toc78994631 \h </w:instrText>
      </w:r>
      <w:r>
        <w:fldChar w:fldCharType="separate"/>
      </w:r>
      <w:r>
        <w:t>6</w:t>
      </w:r>
      <w:r>
        <w:fldChar w:fldCharType="end"/>
      </w:r>
    </w:p>
    <w:p w14:paraId="4559B04C" w14:textId="75DB6B6C" w:rsidR="006E7806" w:rsidRDefault="006E7806">
      <w:pPr>
        <w:pStyle w:val="Verzeichnis1"/>
        <w:rPr>
          <w:rFonts w:asciiTheme="minorHAnsi" w:eastAsiaTheme="minorEastAsia" w:hAnsiTheme="minorHAnsi" w:cstheme="minorBidi"/>
          <w:b w:val="0"/>
          <w:caps w:val="0"/>
          <w:sz w:val="22"/>
          <w:szCs w:val="22"/>
          <w:lang w:val="en-IE" w:eastAsia="en-IE"/>
        </w:rPr>
      </w:pPr>
      <w:r w:rsidRPr="00AF5453">
        <w:rPr>
          <w:rFonts w:eastAsia="SimSun"/>
          <w:lang w:val="en-IE" w:eastAsia="zh-CN"/>
        </w:rPr>
        <w:t>2</w:t>
      </w:r>
      <w:r>
        <w:rPr>
          <w:rFonts w:asciiTheme="minorHAnsi" w:eastAsiaTheme="minorEastAsia" w:hAnsiTheme="minorHAnsi" w:cstheme="minorBidi"/>
          <w:b w:val="0"/>
          <w:caps w:val="0"/>
          <w:sz w:val="22"/>
          <w:szCs w:val="22"/>
          <w:lang w:val="en-IE" w:eastAsia="en-IE"/>
        </w:rPr>
        <w:tab/>
      </w:r>
      <w:r w:rsidRPr="00AF5453">
        <w:rPr>
          <w:rFonts w:eastAsia="SimSun"/>
          <w:lang w:val="en-IE" w:eastAsia="zh-CN"/>
        </w:rPr>
        <w:t>Rules</w:t>
      </w:r>
      <w:r>
        <w:tab/>
      </w:r>
      <w:r>
        <w:fldChar w:fldCharType="begin"/>
      </w:r>
      <w:r>
        <w:instrText xml:space="preserve"> PAGEREF _Toc78994632 \h </w:instrText>
      </w:r>
      <w:r>
        <w:fldChar w:fldCharType="separate"/>
      </w:r>
      <w:r>
        <w:t>7</w:t>
      </w:r>
      <w:r>
        <w:fldChar w:fldCharType="end"/>
      </w:r>
    </w:p>
    <w:p w14:paraId="1CCD3937" w14:textId="59ADA905" w:rsidR="006E7806" w:rsidRDefault="006E7806">
      <w:pPr>
        <w:pStyle w:val="Verzeichnis1"/>
        <w:rPr>
          <w:rFonts w:asciiTheme="minorHAnsi" w:eastAsiaTheme="minorEastAsia" w:hAnsiTheme="minorHAnsi" w:cstheme="minorBidi"/>
          <w:b w:val="0"/>
          <w:caps w:val="0"/>
          <w:sz w:val="22"/>
          <w:szCs w:val="22"/>
          <w:lang w:val="en-IE" w:eastAsia="en-IE"/>
        </w:rPr>
      </w:pPr>
      <w:r w:rsidRPr="00AF5453">
        <w:rPr>
          <w:lang w:val="en-IE"/>
        </w:rPr>
        <w:t>3</w:t>
      </w:r>
      <w:r>
        <w:rPr>
          <w:rFonts w:asciiTheme="minorHAnsi" w:eastAsiaTheme="minorEastAsia" w:hAnsiTheme="minorHAnsi" w:cstheme="minorBidi"/>
          <w:b w:val="0"/>
          <w:caps w:val="0"/>
          <w:sz w:val="22"/>
          <w:szCs w:val="22"/>
          <w:lang w:val="en-IE" w:eastAsia="en-IE"/>
        </w:rPr>
        <w:tab/>
      </w:r>
      <w:r w:rsidRPr="00AF5453">
        <w:rPr>
          <w:lang w:val="en-IE"/>
        </w:rPr>
        <w:t>Conditions</w:t>
      </w:r>
      <w:r>
        <w:tab/>
      </w:r>
      <w:r>
        <w:fldChar w:fldCharType="begin"/>
      </w:r>
      <w:r>
        <w:instrText xml:space="preserve"> PAGEREF _Toc78994633 \h </w:instrText>
      </w:r>
      <w:r>
        <w:fldChar w:fldCharType="separate"/>
      </w:r>
      <w:r>
        <w:t>10</w:t>
      </w:r>
      <w:r>
        <w:fldChar w:fldCharType="end"/>
      </w:r>
    </w:p>
    <w:p w14:paraId="0F936701" w14:textId="6CBE23D0" w:rsidR="00E836FE" w:rsidRPr="003F105C" w:rsidRDefault="005A267E" w:rsidP="00193744">
      <w:pPr>
        <w:rPr>
          <w:lang w:val="en-IE"/>
        </w:rPr>
      </w:pPr>
      <w:r w:rsidRPr="003F105C">
        <w:rPr>
          <w:rFonts w:ascii="Calibri" w:hAnsi="Calibri" w:cs="Calibri"/>
          <w:lang w:val="en-IE"/>
        </w:rPr>
        <w:fldChar w:fldCharType="end"/>
      </w:r>
      <w:r w:rsidR="00A94709" w:rsidRPr="003F105C">
        <w:rPr>
          <w:lang w:val="en-IE"/>
        </w:rPr>
        <w:br w:type="page"/>
      </w:r>
    </w:p>
    <w:p w14:paraId="0F936706" w14:textId="77777777" w:rsidR="007D44E2" w:rsidRPr="003F105C" w:rsidRDefault="007D44E2" w:rsidP="007D44E2">
      <w:pPr>
        <w:pStyle w:val="Inhaltsverzeichnisberschrift"/>
        <w:rPr>
          <w:rFonts w:ascii="Calibri" w:hAnsi="Calibri" w:cs="Calibri"/>
          <w:lang w:val="en-IE"/>
        </w:rPr>
      </w:pPr>
      <w:bookmarkStart w:id="4" w:name="_Ref418090212"/>
      <w:r w:rsidRPr="003F105C">
        <w:rPr>
          <w:rFonts w:ascii="Calibri" w:hAnsi="Calibri" w:cs="Calibri"/>
          <w:lang w:val="en-IE"/>
        </w:rPr>
        <w:lastRenderedPageBreak/>
        <w:t>TABLE OF TABLES</w:t>
      </w:r>
    </w:p>
    <w:p w14:paraId="5DE220DF" w14:textId="058EEC32" w:rsidR="006E7806" w:rsidRDefault="007D44E2">
      <w:pPr>
        <w:pStyle w:val="Abbildungsverzeichnis"/>
        <w:tabs>
          <w:tab w:val="right" w:leader="dot" w:pos="8494"/>
        </w:tabs>
        <w:rPr>
          <w:rFonts w:eastAsiaTheme="minorEastAsia" w:cstheme="minorBidi"/>
          <w:noProof/>
          <w:sz w:val="22"/>
          <w:szCs w:val="22"/>
          <w:lang w:val="en-IE" w:eastAsia="en-IE"/>
        </w:rPr>
      </w:pPr>
      <w:r w:rsidRPr="003F105C">
        <w:rPr>
          <w:lang w:val="en-IE"/>
        </w:rPr>
        <w:fldChar w:fldCharType="begin"/>
      </w:r>
      <w:r w:rsidRPr="003F105C">
        <w:rPr>
          <w:lang w:val="en-IE"/>
        </w:rPr>
        <w:instrText xml:space="preserve"> TOC \h \z \c "Table" </w:instrText>
      </w:r>
      <w:r w:rsidRPr="003F105C">
        <w:rPr>
          <w:lang w:val="en-IE"/>
        </w:rPr>
        <w:fldChar w:fldCharType="separate"/>
      </w:r>
      <w:hyperlink w:anchor="_Toc78994634" w:history="1">
        <w:r w:rsidR="006E7806" w:rsidRPr="00A9770F">
          <w:rPr>
            <w:rStyle w:val="Hyperlink"/>
            <w:noProof/>
            <w:lang w:val="en-IE"/>
          </w:rPr>
          <w:t>Table 1: Reference documents</w:t>
        </w:r>
        <w:r w:rsidR="006E7806">
          <w:rPr>
            <w:noProof/>
            <w:webHidden/>
          </w:rPr>
          <w:tab/>
        </w:r>
        <w:r w:rsidR="006E7806">
          <w:rPr>
            <w:noProof/>
            <w:webHidden/>
          </w:rPr>
          <w:fldChar w:fldCharType="begin"/>
        </w:r>
        <w:r w:rsidR="006E7806">
          <w:rPr>
            <w:noProof/>
            <w:webHidden/>
          </w:rPr>
          <w:instrText xml:space="preserve"> PAGEREF _Toc78994634 \h </w:instrText>
        </w:r>
        <w:r w:rsidR="006E7806">
          <w:rPr>
            <w:noProof/>
            <w:webHidden/>
          </w:rPr>
        </w:r>
        <w:r w:rsidR="006E7806">
          <w:rPr>
            <w:noProof/>
            <w:webHidden/>
          </w:rPr>
          <w:fldChar w:fldCharType="separate"/>
        </w:r>
        <w:r w:rsidR="006E7806">
          <w:rPr>
            <w:noProof/>
            <w:webHidden/>
          </w:rPr>
          <w:t>6</w:t>
        </w:r>
        <w:r w:rsidR="006E7806">
          <w:rPr>
            <w:noProof/>
            <w:webHidden/>
          </w:rPr>
          <w:fldChar w:fldCharType="end"/>
        </w:r>
      </w:hyperlink>
    </w:p>
    <w:p w14:paraId="4713E2AD" w14:textId="739D078D" w:rsidR="006E7806" w:rsidRDefault="00523AB6">
      <w:pPr>
        <w:pStyle w:val="Abbildungsverzeichnis"/>
        <w:tabs>
          <w:tab w:val="right" w:leader="dot" w:pos="8494"/>
        </w:tabs>
        <w:rPr>
          <w:rFonts w:eastAsiaTheme="minorEastAsia" w:cstheme="minorBidi"/>
          <w:noProof/>
          <w:sz w:val="22"/>
          <w:szCs w:val="22"/>
          <w:lang w:val="en-IE" w:eastAsia="en-IE"/>
        </w:rPr>
      </w:pPr>
      <w:hyperlink w:anchor="_Toc78994635" w:history="1">
        <w:r w:rsidR="006E7806" w:rsidRPr="00A9770F">
          <w:rPr>
            <w:rStyle w:val="Hyperlink"/>
            <w:noProof/>
            <w:lang w:val="en-IE"/>
          </w:rPr>
          <w:t>Table 2: Abbreviations and acronyms</w:t>
        </w:r>
        <w:r w:rsidR="006E7806">
          <w:rPr>
            <w:noProof/>
            <w:webHidden/>
          </w:rPr>
          <w:tab/>
        </w:r>
        <w:r w:rsidR="006E7806">
          <w:rPr>
            <w:noProof/>
            <w:webHidden/>
          </w:rPr>
          <w:fldChar w:fldCharType="begin"/>
        </w:r>
        <w:r w:rsidR="006E7806">
          <w:rPr>
            <w:noProof/>
            <w:webHidden/>
          </w:rPr>
          <w:instrText xml:space="preserve"> PAGEREF _Toc78994635 \h </w:instrText>
        </w:r>
        <w:r w:rsidR="006E7806">
          <w:rPr>
            <w:noProof/>
            <w:webHidden/>
          </w:rPr>
        </w:r>
        <w:r w:rsidR="006E7806">
          <w:rPr>
            <w:noProof/>
            <w:webHidden/>
          </w:rPr>
          <w:fldChar w:fldCharType="separate"/>
        </w:r>
        <w:r w:rsidR="006E7806">
          <w:rPr>
            <w:noProof/>
            <w:webHidden/>
          </w:rPr>
          <w:t>6</w:t>
        </w:r>
        <w:r w:rsidR="006E7806">
          <w:rPr>
            <w:noProof/>
            <w:webHidden/>
          </w:rPr>
          <w:fldChar w:fldCharType="end"/>
        </w:r>
      </w:hyperlink>
    </w:p>
    <w:p w14:paraId="0F93670D" w14:textId="77777777" w:rsidR="007D44E2" w:rsidRPr="003F105C" w:rsidRDefault="007D44E2" w:rsidP="007D44E2">
      <w:pPr>
        <w:rPr>
          <w:lang w:val="en-IE"/>
        </w:rPr>
      </w:pPr>
      <w:r w:rsidRPr="003F105C">
        <w:rPr>
          <w:lang w:val="en-IE"/>
        </w:rPr>
        <w:fldChar w:fldCharType="end"/>
      </w:r>
    </w:p>
    <w:p w14:paraId="0F936710" w14:textId="4D9BFFF2" w:rsidR="00070E01" w:rsidRPr="003F105C" w:rsidRDefault="00302AD3" w:rsidP="00B77FFB">
      <w:pPr>
        <w:pStyle w:val="berschrift1"/>
        <w:rPr>
          <w:lang w:val="en-IE"/>
        </w:rPr>
      </w:pPr>
      <w:bookmarkStart w:id="5" w:name="_Toc482708534"/>
      <w:bookmarkStart w:id="6" w:name="_Ref423070900"/>
      <w:bookmarkStart w:id="7" w:name="_Ref423070917"/>
      <w:bookmarkStart w:id="8" w:name="_Toc482688792"/>
      <w:bookmarkStart w:id="9" w:name="_Toc485913427"/>
      <w:bookmarkStart w:id="10" w:name="_Toc78994626"/>
      <w:bookmarkEnd w:id="4"/>
      <w:bookmarkEnd w:id="5"/>
      <w:r w:rsidRPr="003F105C">
        <w:rPr>
          <w:lang w:val="en-IE"/>
        </w:rPr>
        <w:lastRenderedPageBreak/>
        <w:t>Introduction</w:t>
      </w:r>
      <w:bookmarkEnd w:id="6"/>
      <w:bookmarkEnd w:id="7"/>
      <w:bookmarkEnd w:id="8"/>
      <w:bookmarkEnd w:id="9"/>
      <w:bookmarkEnd w:id="10"/>
    </w:p>
    <w:p w14:paraId="08979041" w14:textId="643AD303" w:rsidR="00B42F2E" w:rsidRPr="003F105C" w:rsidRDefault="00B42F2E" w:rsidP="00B42F2E">
      <w:pPr>
        <w:pStyle w:val="berschrift2"/>
        <w:rPr>
          <w:lang w:val="en-IE"/>
        </w:rPr>
      </w:pPr>
      <w:bookmarkStart w:id="11" w:name="_Toc424222693"/>
      <w:bookmarkStart w:id="12" w:name="_Toc78994627"/>
      <w:r w:rsidRPr="003F105C">
        <w:rPr>
          <w:lang w:val="en-IE"/>
        </w:rPr>
        <w:t>Purpose</w:t>
      </w:r>
      <w:bookmarkEnd w:id="11"/>
      <w:bookmarkEnd w:id="12"/>
    </w:p>
    <w:p w14:paraId="6B8B7132" w14:textId="013E7209" w:rsidR="00B42F2E" w:rsidRPr="003F105C" w:rsidRDefault="00D002F5" w:rsidP="00E23552">
      <w:pPr>
        <w:rPr>
          <w:lang w:val="en-IE"/>
        </w:rPr>
      </w:pPr>
      <w:r w:rsidRPr="003F105C">
        <w:rPr>
          <w:lang w:val="en-IE"/>
        </w:rPr>
        <w:t xml:space="preserve">This document provides </w:t>
      </w:r>
      <w:r w:rsidR="00704FFB" w:rsidRPr="003F105C">
        <w:rPr>
          <w:lang w:val="en-IE"/>
        </w:rPr>
        <w:t>Rules and Conditions applicable to IC</w:t>
      </w:r>
      <w:r w:rsidR="00D50E6E" w:rsidRPr="003F105C">
        <w:rPr>
          <w:lang w:val="en-IE"/>
        </w:rPr>
        <w:t>S2 HTI Information exchange messages</w:t>
      </w:r>
      <w:r w:rsidR="00704FFB" w:rsidRPr="003F105C">
        <w:rPr>
          <w:lang w:val="en-IE"/>
        </w:rPr>
        <w:t>.</w:t>
      </w:r>
      <w:r w:rsidR="00B42F2E" w:rsidRPr="003F105C">
        <w:rPr>
          <w:lang w:val="en-IE"/>
        </w:rPr>
        <w:t xml:space="preserve"> </w:t>
      </w:r>
    </w:p>
    <w:p w14:paraId="01AD0608" w14:textId="77777777" w:rsidR="00B42F2E" w:rsidRPr="003F105C" w:rsidRDefault="00B42F2E" w:rsidP="00B42F2E">
      <w:pPr>
        <w:pStyle w:val="berschrift2"/>
        <w:rPr>
          <w:lang w:val="en-IE"/>
        </w:rPr>
      </w:pPr>
      <w:bookmarkStart w:id="13" w:name="_Toc424222695"/>
      <w:bookmarkStart w:id="14" w:name="_Toc78994628"/>
      <w:r w:rsidRPr="003F105C">
        <w:rPr>
          <w:lang w:val="en-IE"/>
        </w:rPr>
        <w:t>Target Audience</w:t>
      </w:r>
      <w:bookmarkEnd w:id="13"/>
      <w:bookmarkEnd w:id="14"/>
    </w:p>
    <w:p w14:paraId="1A79B9B5" w14:textId="3DE1ADAB" w:rsidR="00E21134" w:rsidRPr="003F105C" w:rsidRDefault="00E21134" w:rsidP="00B23017">
      <w:pPr>
        <w:pStyle w:val="Text2"/>
        <w:rPr>
          <w:lang w:val="en-IE"/>
        </w:rPr>
      </w:pPr>
      <w:bookmarkStart w:id="15" w:name="_Toc424222696"/>
      <w:r w:rsidRPr="003F105C">
        <w:rPr>
          <w:lang w:val="en-IE"/>
        </w:rPr>
        <w:t>The intended audience for this document are the representatives of the Member States</w:t>
      </w:r>
      <w:r w:rsidR="00E23552" w:rsidRPr="003F105C">
        <w:rPr>
          <w:lang w:val="en-IE"/>
        </w:rPr>
        <w:t xml:space="preserve"> and trade, any person involved in ICS2 project</w:t>
      </w:r>
      <w:r w:rsidRPr="003F105C">
        <w:rPr>
          <w:lang w:val="en-IE"/>
        </w:rPr>
        <w:t>.</w:t>
      </w:r>
    </w:p>
    <w:bookmarkEnd w:id="15"/>
    <w:p w14:paraId="56C79195" w14:textId="77777777" w:rsidR="00B42F2E" w:rsidRPr="003F105C" w:rsidRDefault="00B42F2E" w:rsidP="00B42F2E">
      <w:pPr>
        <w:pStyle w:val="ZDGName"/>
        <w:rPr>
          <w:lang w:val="en-IE"/>
        </w:rPr>
      </w:pPr>
      <w:r w:rsidRPr="003F105C">
        <w:rPr>
          <w:lang w:val="en-IE"/>
        </w:rPr>
        <w:br w:type="page"/>
      </w:r>
    </w:p>
    <w:p w14:paraId="4128D8F2" w14:textId="77777777" w:rsidR="00B42F2E" w:rsidRPr="003F105C" w:rsidRDefault="00B42F2E" w:rsidP="00B42F2E">
      <w:pPr>
        <w:pStyle w:val="berschrift2"/>
        <w:rPr>
          <w:lang w:val="en-IE"/>
        </w:rPr>
      </w:pPr>
      <w:bookmarkStart w:id="16" w:name="_Toc424222697"/>
      <w:bookmarkStart w:id="17" w:name="_Toc78994629"/>
      <w:r w:rsidRPr="003F105C">
        <w:rPr>
          <w:lang w:val="en-IE"/>
        </w:rPr>
        <w:lastRenderedPageBreak/>
        <w:t>Reference and applicable documents</w:t>
      </w:r>
      <w:bookmarkEnd w:id="16"/>
      <w:bookmarkEnd w:id="17"/>
    </w:p>
    <w:p w14:paraId="57179142" w14:textId="77777777" w:rsidR="00B42F2E" w:rsidRPr="003F105C" w:rsidRDefault="00B42F2E" w:rsidP="00B42F2E">
      <w:pPr>
        <w:pStyle w:val="berschrift3"/>
        <w:rPr>
          <w:lang w:val="en-IE"/>
        </w:rPr>
      </w:pPr>
      <w:bookmarkStart w:id="18" w:name="_Toc424222698"/>
      <w:bookmarkStart w:id="19" w:name="_Toc78994630"/>
      <w:r w:rsidRPr="003F105C">
        <w:rPr>
          <w:lang w:val="en-IE"/>
        </w:rPr>
        <w:t>Reference Documents</w:t>
      </w:r>
      <w:bookmarkEnd w:id="18"/>
      <w:bookmarkEnd w:id="19"/>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808"/>
        <w:gridCol w:w="4131"/>
        <w:gridCol w:w="1216"/>
        <w:gridCol w:w="1140"/>
        <w:gridCol w:w="1199"/>
      </w:tblGrid>
      <w:tr w:rsidR="00B42F2E" w:rsidRPr="00373A76" w14:paraId="17356ED4" w14:textId="77777777" w:rsidTr="00550853">
        <w:trPr>
          <w:trHeight w:val="317"/>
        </w:trPr>
        <w:tc>
          <w:tcPr>
            <w:tcW w:w="475" w:type="pct"/>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3E2C668C" w14:textId="77777777" w:rsidR="00B42F2E" w:rsidRPr="003F105C" w:rsidRDefault="00B42F2E" w:rsidP="00E64F1C">
            <w:pPr>
              <w:pStyle w:val="TableHeading"/>
              <w:widowControl/>
              <w:autoSpaceDE/>
              <w:autoSpaceDN/>
              <w:adjustRightInd/>
              <w:rPr>
                <w:rFonts w:ascii="Calibri" w:hAnsi="Calibri" w:cs="Calibri"/>
                <w:b w:val="0"/>
                <w:lang w:val="en-IE"/>
              </w:rPr>
            </w:pPr>
            <w:r w:rsidRPr="003F105C">
              <w:rPr>
                <w:rFonts w:asciiTheme="minorHAnsi" w:hAnsiTheme="minorHAnsi" w:cstheme="minorHAnsi"/>
                <w:lang w:val="en-IE"/>
              </w:rPr>
              <w:t>Ref</w:t>
            </w:r>
            <w:r w:rsidRPr="003F105C">
              <w:rPr>
                <w:rFonts w:ascii="Calibri" w:hAnsi="Calibri" w:cs="Calibri"/>
                <w:b w:val="0"/>
                <w:lang w:val="en-IE"/>
              </w:rPr>
              <w:t>.</w:t>
            </w:r>
          </w:p>
        </w:tc>
        <w:tc>
          <w:tcPr>
            <w:tcW w:w="2432"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4866CCF8" w14:textId="77777777" w:rsidR="00B42F2E" w:rsidRPr="003F105C" w:rsidRDefault="00B42F2E" w:rsidP="00E64F1C">
            <w:pPr>
              <w:pStyle w:val="TableHeading"/>
              <w:widowControl/>
              <w:autoSpaceDE/>
              <w:autoSpaceDN/>
              <w:adjustRightInd/>
              <w:rPr>
                <w:rFonts w:asciiTheme="minorHAnsi" w:hAnsiTheme="minorHAnsi" w:cstheme="minorHAnsi"/>
                <w:lang w:val="en-IE"/>
              </w:rPr>
            </w:pPr>
            <w:r w:rsidRPr="003F105C">
              <w:rPr>
                <w:rFonts w:asciiTheme="minorHAnsi" w:hAnsiTheme="minorHAnsi" w:cstheme="minorHAnsi"/>
                <w:lang w:val="en-IE"/>
              </w:rPr>
              <w:t>Title</w:t>
            </w:r>
          </w:p>
        </w:tc>
        <w:tc>
          <w:tcPr>
            <w:tcW w:w="716"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2AD22435" w14:textId="77777777" w:rsidR="00B42F2E" w:rsidRPr="003F105C" w:rsidRDefault="00B42F2E" w:rsidP="00E64F1C">
            <w:pPr>
              <w:pStyle w:val="TableHeading"/>
              <w:widowControl/>
              <w:autoSpaceDE/>
              <w:autoSpaceDN/>
              <w:adjustRightInd/>
              <w:rPr>
                <w:rFonts w:asciiTheme="minorHAnsi" w:hAnsiTheme="minorHAnsi" w:cstheme="minorHAnsi"/>
                <w:lang w:val="en-IE"/>
              </w:rPr>
            </w:pPr>
            <w:r w:rsidRPr="003F105C">
              <w:rPr>
                <w:rFonts w:asciiTheme="minorHAnsi" w:hAnsiTheme="minorHAnsi" w:cstheme="minorHAnsi"/>
                <w:lang w:val="en-IE"/>
              </w:rPr>
              <w:t>Reference</w:t>
            </w:r>
          </w:p>
        </w:tc>
        <w:tc>
          <w:tcPr>
            <w:tcW w:w="671" w:type="pct"/>
            <w:tcBorders>
              <w:top w:val="single" w:sz="4" w:space="0" w:color="808080"/>
              <w:left w:val="single" w:sz="6" w:space="0" w:color="808080"/>
              <w:bottom w:val="single" w:sz="6" w:space="0" w:color="808080"/>
              <w:right w:val="single" w:sz="4" w:space="0" w:color="808080"/>
            </w:tcBorders>
            <w:shd w:val="clear" w:color="auto" w:fill="D9D9D9"/>
            <w:vAlign w:val="center"/>
            <w:hideMark/>
          </w:tcPr>
          <w:p w14:paraId="5AC3BE20" w14:textId="77777777" w:rsidR="00B42F2E" w:rsidRPr="003F105C" w:rsidRDefault="00B42F2E" w:rsidP="00E64F1C">
            <w:pPr>
              <w:pStyle w:val="TableHeading"/>
              <w:widowControl/>
              <w:autoSpaceDE/>
              <w:autoSpaceDN/>
              <w:adjustRightInd/>
              <w:jc w:val="center"/>
              <w:rPr>
                <w:rFonts w:asciiTheme="minorHAnsi" w:hAnsiTheme="minorHAnsi" w:cstheme="minorHAnsi"/>
                <w:lang w:val="en-IE"/>
              </w:rPr>
            </w:pPr>
            <w:r w:rsidRPr="003F105C">
              <w:rPr>
                <w:rFonts w:asciiTheme="minorHAnsi" w:hAnsiTheme="minorHAnsi" w:cstheme="minorHAnsi"/>
                <w:lang w:val="en-IE"/>
              </w:rPr>
              <w:t>Version</w:t>
            </w:r>
          </w:p>
        </w:tc>
        <w:tc>
          <w:tcPr>
            <w:tcW w:w="706" w:type="pct"/>
            <w:tcBorders>
              <w:top w:val="single" w:sz="4" w:space="0" w:color="808080"/>
              <w:left w:val="single" w:sz="6" w:space="0" w:color="808080"/>
              <w:bottom w:val="single" w:sz="6" w:space="0" w:color="808080"/>
              <w:right w:val="single" w:sz="4" w:space="0" w:color="808080"/>
            </w:tcBorders>
            <w:shd w:val="clear" w:color="auto" w:fill="D9D9D9"/>
            <w:vAlign w:val="center"/>
          </w:tcPr>
          <w:p w14:paraId="2261A64C" w14:textId="77777777" w:rsidR="00B42F2E" w:rsidRPr="003F105C" w:rsidRDefault="00B42F2E" w:rsidP="00E64F1C">
            <w:pPr>
              <w:pStyle w:val="TableHeading"/>
              <w:widowControl/>
              <w:autoSpaceDE/>
              <w:autoSpaceDN/>
              <w:adjustRightInd/>
              <w:jc w:val="center"/>
              <w:rPr>
                <w:rFonts w:asciiTheme="minorHAnsi" w:hAnsiTheme="minorHAnsi" w:cstheme="minorHAnsi"/>
                <w:lang w:val="en-IE"/>
              </w:rPr>
            </w:pPr>
            <w:r w:rsidRPr="003F105C">
              <w:rPr>
                <w:rFonts w:asciiTheme="minorHAnsi" w:hAnsiTheme="minorHAnsi" w:cstheme="minorHAnsi"/>
                <w:lang w:val="en-IE"/>
              </w:rPr>
              <w:t>Date</w:t>
            </w:r>
          </w:p>
        </w:tc>
      </w:tr>
      <w:tr w:rsidR="00B42F2E" w:rsidRPr="00373A76" w14:paraId="626FABAD" w14:textId="77777777" w:rsidTr="00550853">
        <w:trPr>
          <w:trHeight w:val="317"/>
        </w:trPr>
        <w:tc>
          <w:tcPr>
            <w:tcW w:w="475" w:type="pct"/>
            <w:tcBorders>
              <w:top w:val="single" w:sz="6" w:space="0" w:color="808080"/>
              <w:left w:val="single" w:sz="4" w:space="0" w:color="808080"/>
              <w:bottom w:val="single" w:sz="6" w:space="0" w:color="808080"/>
              <w:right w:val="single" w:sz="6" w:space="0" w:color="808080"/>
            </w:tcBorders>
            <w:shd w:val="clear" w:color="auto" w:fill="auto"/>
            <w:vAlign w:val="center"/>
          </w:tcPr>
          <w:p w14:paraId="77E97DD9" w14:textId="731B57B9" w:rsidR="00B42F2E" w:rsidRPr="003F105C" w:rsidRDefault="00B42F2E" w:rsidP="00E64F1C">
            <w:pPr>
              <w:pStyle w:val="TableHeading"/>
              <w:widowControl/>
              <w:autoSpaceDE/>
              <w:autoSpaceDN/>
              <w:adjustRightInd/>
              <w:rPr>
                <w:rFonts w:asciiTheme="minorHAnsi" w:hAnsiTheme="minorHAnsi" w:cstheme="minorHAnsi"/>
                <w:b w:val="0"/>
                <w:lang w:val="en-IE"/>
              </w:rPr>
            </w:pPr>
            <w:r w:rsidRPr="003F105C">
              <w:rPr>
                <w:rFonts w:asciiTheme="minorHAnsi" w:hAnsiTheme="minorHAnsi" w:cstheme="minorHAnsi"/>
                <w:b w:val="0"/>
                <w:lang w:val="en-IE"/>
              </w:rPr>
              <w:t>R0</w:t>
            </w:r>
            <w:r w:rsidRPr="003F105C">
              <w:rPr>
                <w:rFonts w:asciiTheme="minorHAnsi" w:hAnsiTheme="minorHAnsi" w:cstheme="minorHAnsi"/>
                <w:b w:val="0"/>
                <w:lang w:val="en-IE"/>
              </w:rPr>
              <w:fldChar w:fldCharType="begin"/>
            </w:r>
            <w:r w:rsidRPr="003F105C">
              <w:rPr>
                <w:rFonts w:asciiTheme="minorHAnsi" w:hAnsiTheme="minorHAnsi" w:cstheme="minorHAnsi"/>
                <w:b w:val="0"/>
                <w:lang w:val="en-IE"/>
              </w:rPr>
              <w:instrText xml:space="preserve"> SEQ ReferenceDocs \* MERGEFORMAT </w:instrText>
            </w:r>
            <w:r w:rsidRPr="003F105C">
              <w:rPr>
                <w:rFonts w:asciiTheme="minorHAnsi" w:hAnsiTheme="minorHAnsi" w:cstheme="minorHAnsi"/>
                <w:b w:val="0"/>
                <w:lang w:val="en-IE"/>
              </w:rPr>
              <w:fldChar w:fldCharType="separate"/>
            </w:r>
            <w:r w:rsidR="006E7806">
              <w:rPr>
                <w:rFonts w:asciiTheme="minorHAnsi" w:hAnsiTheme="minorHAnsi" w:cstheme="minorHAnsi"/>
                <w:b w:val="0"/>
                <w:noProof/>
                <w:lang w:val="en-IE"/>
              </w:rPr>
              <w:t>1</w:t>
            </w:r>
            <w:r w:rsidRPr="003F105C">
              <w:rPr>
                <w:rFonts w:asciiTheme="minorHAnsi" w:hAnsiTheme="minorHAnsi" w:cstheme="minorHAnsi"/>
                <w:b w:val="0"/>
                <w:lang w:val="en-IE"/>
              </w:rPr>
              <w:fldChar w:fldCharType="end"/>
            </w:r>
          </w:p>
        </w:tc>
        <w:tc>
          <w:tcPr>
            <w:tcW w:w="2432" w:type="pct"/>
            <w:tcBorders>
              <w:top w:val="single" w:sz="6" w:space="0" w:color="808080"/>
              <w:left w:val="single" w:sz="6" w:space="0" w:color="808080"/>
              <w:bottom w:val="single" w:sz="6" w:space="0" w:color="808080"/>
              <w:right w:val="single" w:sz="6" w:space="0" w:color="808080"/>
            </w:tcBorders>
            <w:shd w:val="clear" w:color="auto" w:fill="auto"/>
            <w:vAlign w:val="center"/>
          </w:tcPr>
          <w:p w14:paraId="538DEEEF" w14:textId="014FB567" w:rsidR="00B42F2E" w:rsidRPr="003F105C" w:rsidRDefault="00B42F2E" w:rsidP="00E64F1C">
            <w:pPr>
              <w:pStyle w:val="TableHeading"/>
              <w:widowControl/>
              <w:autoSpaceDE/>
              <w:autoSpaceDN/>
              <w:adjustRightInd/>
              <w:rPr>
                <w:rFonts w:asciiTheme="minorHAnsi" w:hAnsiTheme="minorHAnsi" w:cstheme="minorHAnsi"/>
                <w:b w:val="0"/>
                <w:lang w:val="en-IE"/>
              </w:rPr>
            </w:pPr>
          </w:p>
        </w:tc>
        <w:tc>
          <w:tcPr>
            <w:tcW w:w="71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07141F78" w14:textId="77777777" w:rsidR="00B42F2E" w:rsidRPr="003F105C" w:rsidRDefault="00B42F2E" w:rsidP="00E64F1C">
            <w:pPr>
              <w:pStyle w:val="TableHeading"/>
              <w:widowControl/>
              <w:autoSpaceDE/>
              <w:autoSpaceDN/>
              <w:adjustRightInd/>
              <w:rPr>
                <w:rFonts w:asciiTheme="minorHAnsi" w:hAnsiTheme="minorHAnsi" w:cstheme="minorHAnsi"/>
                <w:b w:val="0"/>
                <w:lang w:val="en-IE"/>
              </w:rPr>
            </w:pPr>
          </w:p>
        </w:tc>
        <w:tc>
          <w:tcPr>
            <w:tcW w:w="67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2A07ED80" w14:textId="77777777" w:rsidR="00B42F2E" w:rsidRPr="003F105C" w:rsidRDefault="00B42F2E" w:rsidP="00E64F1C">
            <w:pPr>
              <w:pStyle w:val="TableHeading"/>
              <w:widowControl/>
              <w:autoSpaceDE/>
              <w:autoSpaceDN/>
              <w:adjustRightInd/>
              <w:jc w:val="center"/>
              <w:rPr>
                <w:rFonts w:asciiTheme="minorHAnsi" w:hAnsiTheme="minorHAnsi" w:cstheme="minorHAnsi"/>
                <w:b w:val="0"/>
                <w:lang w:val="en-IE"/>
              </w:rPr>
            </w:pPr>
          </w:p>
        </w:tc>
        <w:tc>
          <w:tcPr>
            <w:tcW w:w="706" w:type="pct"/>
            <w:tcBorders>
              <w:top w:val="single" w:sz="6" w:space="0" w:color="808080"/>
              <w:left w:val="single" w:sz="6" w:space="0" w:color="808080"/>
              <w:bottom w:val="single" w:sz="6" w:space="0" w:color="808080"/>
              <w:right w:val="single" w:sz="4" w:space="0" w:color="808080"/>
            </w:tcBorders>
            <w:vAlign w:val="center"/>
          </w:tcPr>
          <w:p w14:paraId="0D2F161A" w14:textId="5D78E0AA" w:rsidR="00B42F2E" w:rsidRPr="003F105C" w:rsidRDefault="00B42F2E" w:rsidP="00E64F1C">
            <w:pPr>
              <w:pStyle w:val="TableHeading"/>
              <w:keepNext/>
              <w:widowControl/>
              <w:autoSpaceDE/>
              <w:autoSpaceDN/>
              <w:adjustRightInd/>
              <w:jc w:val="center"/>
              <w:rPr>
                <w:rFonts w:asciiTheme="minorHAnsi" w:hAnsiTheme="minorHAnsi" w:cstheme="minorHAnsi"/>
                <w:b w:val="0"/>
                <w:lang w:val="en-IE"/>
              </w:rPr>
            </w:pPr>
          </w:p>
        </w:tc>
      </w:tr>
      <w:tr w:rsidR="00B23017" w:rsidRPr="00373A76" w14:paraId="1E03C1E4" w14:textId="77777777" w:rsidTr="00550853">
        <w:trPr>
          <w:trHeight w:val="317"/>
        </w:trPr>
        <w:tc>
          <w:tcPr>
            <w:tcW w:w="475"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6433843" w14:textId="30C3281E" w:rsidR="00B23017" w:rsidRPr="003F105C" w:rsidRDefault="00B23017" w:rsidP="00E64F1C">
            <w:pPr>
              <w:pStyle w:val="TableHeading"/>
              <w:widowControl/>
              <w:autoSpaceDE/>
              <w:autoSpaceDN/>
              <w:adjustRightInd/>
              <w:rPr>
                <w:rFonts w:asciiTheme="minorHAnsi" w:hAnsiTheme="minorHAnsi" w:cstheme="minorHAnsi"/>
                <w:b w:val="0"/>
                <w:lang w:val="en-IE"/>
              </w:rPr>
            </w:pPr>
            <w:r w:rsidRPr="003F105C">
              <w:rPr>
                <w:rFonts w:asciiTheme="minorHAnsi" w:hAnsiTheme="minorHAnsi" w:cstheme="minorHAnsi"/>
                <w:b w:val="0"/>
                <w:lang w:val="en-IE"/>
              </w:rPr>
              <w:t>R02</w:t>
            </w:r>
          </w:p>
        </w:tc>
        <w:tc>
          <w:tcPr>
            <w:tcW w:w="2432" w:type="pct"/>
            <w:tcBorders>
              <w:top w:val="single" w:sz="6" w:space="0" w:color="808080"/>
              <w:left w:val="single" w:sz="6" w:space="0" w:color="808080"/>
              <w:bottom w:val="single" w:sz="6" w:space="0" w:color="808080"/>
              <w:right w:val="single" w:sz="6" w:space="0" w:color="808080"/>
            </w:tcBorders>
            <w:shd w:val="clear" w:color="auto" w:fill="auto"/>
            <w:vAlign w:val="center"/>
          </w:tcPr>
          <w:p w14:paraId="3BD243D2" w14:textId="09793E99" w:rsidR="00B23017" w:rsidRPr="003F105C" w:rsidRDefault="00B23017" w:rsidP="00E64F1C">
            <w:pPr>
              <w:pStyle w:val="TableHeading"/>
              <w:widowControl/>
              <w:autoSpaceDE/>
              <w:autoSpaceDN/>
              <w:adjustRightInd/>
              <w:rPr>
                <w:rFonts w:asciiTheme="minorHAnsi" w:hAnsiTheme="minorHAnsi"/>
                <w:b w:val="0"/>
                <w:lang w:val="en-IE"/>
              </w:rPr>
            </w:pPr>
          </w:p>
        </w:tc>
        <w:tc>
          <w:tcPr>
            <w:tcW w:w="71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0C80B532" w14:textId="77777777" w:rsidR="00B23017" w:rsidRPr="003F105C" w:rsidRDefault="00B23017" w:rsidP="00E64F1C">
            <w:pPr>
              <w:pStyle w:val="TableHeading"/>
              <w:widowControl/>
              <w:autoSpaceDE/>
              <w:autoSpaceDN/>
              <w:adjustRightInd/>
              <w:rPr>
                <w:rFonts w:asciiTheme="minorHAnsi" w:hAnsiTheme="minorHAnsi" w:cstheme="minorHAnsi"/>
                <w:b w:val="0"/>
                <w:lang w:val="en-IE"/>
              </w:rPr>
            </w:pPr>
          </w:p>
        </w:tc>
        <w:tc>
          <w:tcPr>
            <w:tcW w:w="67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40B3F3D7" w14:textId="77777777" w:rsidR="00B23017" w:rsidRPr="003F105C" w:rsidRDefault="00B23017" w:rsidP="00E64F1C">
            <w:pPr>
              <w:pStyle w:val="TableHeading"/>
              <w:widowControl/>
              <w:autoSpaceDE/>
              <w:autoSpaceDN/>
              <w:adjustRightInd/>
              <w:jc w:val="center"/>
              <w:rPr>
                <w:rFonts w:asciiTheme="minorHAnsi" w:hAnsiTheme="minorHAnsi" w:cstheme="minorHAnsi"/>
                <w:b w:val="0"/>
                <w:lang w:val="en-IE"/>
              </w:rPr>
            </w:pPr>
          </w:p>
        </w:tc>
        <w:tc>
          <w:tcPr>
            <w:tcW w:w="706" w:type="pct"/>
            <w:tcBorders>
              <w:top w:val="single" w:sz="6" w:space="0" w:color="808080"/>
              <w:left w:val="single" w:sz="6" w:space="0" w:color="808080"/>
              <w:bottom w:val="single" w:sz="6" w:space="0" w:color="808080"/>
              <w:right w:val="single" w:sz="4" w:space="0" w:color="808080"/>
            </w:tcBorders>
            <w:vAlign w:val="center"/>
          </w:tcPr>
          <w:p w14:paraId="529E4D2E" w14:textId="69EECE9D" w:rsidR="00B23017" w:rsidRPr="003F105C" w:rsidRDefault="00B23017" w:rsidP="00E64F1C">
            <w:pPr>
              <w:pStyle w:val="TableHeading"/>
              <w:keepNext/>
              <w:widowControl/>
              <w:autoSpaceDE/>
              <w:autoSpaceDN/>
              <w:adjustRightInd/>
              <w:jc w:val="center"/>
              <w:rPr>
                <w:rFonts w:asciiTheme="minorHAnsi" w:hAnsiTheme="minorHAnsi" w:cstheme="minorHAnsi"/>
                <w:b w:val="0"/>
                <w:lang w:val="en-IE"/>
              </w:rPr>
            </w:pPr>
          </w:p>
        </w:tc>
      </w:tr>
      <w:tr w:rsidR="00B23017" w:rsidRPr="00373A76" w14:paraId="458A0946" w14:textId="77777777" w:rsidTr="00550853">
        <w:trPr>
          <w:trHeight w:val="317"/>
        </w:trPr>
        <w:tc>
          <w:tcPr>
            <w:tcW w:w="475" w:type="pct"/>
            <w:tcBorders>
              <w:top w:val="single" w:sz="6" w:space="0" w:color="808080"/>
              <w:left w:val="single" w:sz="4" w:space="0" w:color="808080"/>
              <w:bottom w:val="single" w:sz="6" w:space="0" w:color="808080"/>
              <w:right w:val="single" w:sz="6" w:space="0" w:color="808080"/>
            </w:tcBorders>
            <w:shd w:val="clear" w:color="auto" w:fill="auto"/>
            <w:vAlign w:val="center"/>
          </w:tcPr>
          <w:p w14:paraId="17040611" w14:textId="5B929C7E" w:rsidR="00B23017" w:rsidRPr="003F105C" w:rsidRDefault="00B23017" w:rsidP="00E64F1C">
            <w:pPr>
              <w:pStyle w:val="TableHeading"/>
              <w:widowControl/>
              <w:autoSpaceDE/>
              <w:autoSpaceDN/>
              <w:adjustRightInd/>
              <w:rPr>
                <w:rFonts w:asciiTheme="minorHAnsi" w:hAnsiTheme="minorHAnsi" w:cstheme="minorHAnsi"/>
                <w:b w:val="0"/>
                <w:lang w:val="en-IE"/>
              </w:rPr>
            </w:pPr>
            <w:r w:rsidRPr="003F105C">
              <w:rPr>
                <w:rFonts w:asciiTheme="minorHAnsi" w:hAnsiTheme="minorHAnsi" w:cstheme="minorHAnsi"/>
                <w:b w:val="0"/>
                <w:lang w:val="en-IE"/>
              </w:rPr>
              <w:t>R03</w:t>
            </w:r>
          </w:p>
        </w:tc>
        <w:tc>
          <w:tcPr>
            <w:tcW w:w="2432" w:type="pct"/>
            <w:tcBorders>
              <w:top w:val="single" w:sz="6" w:space="0" w:color="808080"/>
              <w:left w:val="single" w:sz="6" w:space="0" w:color="808080"/>
              <w:bottom w:val="single" w:sz="6" w:space="0" w:color="808080"/>
              <w:right w:val="single" w:sz="6" w:space="0" w:color="808080"/>
            </w:tcBorders>
            <w:shd w:val="clear" w:color="auto" w:fill="auto"/>
            <w:vAlign w:val="center"/>
          </w:tcPr>
          <w:p w14:paraId="106970F4" w14:textId="74B069B3" w:rsidR="00B23017" w:rsidRPr="003F105C" w:rsidRDefault="00B23017" w:rsidP="00B23017">
            <w:pPr>
              <w:pStyle w:val="TableHeading"/>
              <w:widowControl/>
              <w:autoSpaceDE/>
              <w:autoSpaceDN/>
              <w:adjustRightInd/>
              <w:rPr>
                <w:rFonts w:asciiTheme="minorHAnsi" w:hAnsiTheme="minorHAnsi"/>
                <w:b w:val="0"/>
                <w:lang w:val="en-IE"/>
              </w:rPr>
            </w:pPr>
          </w:p>
        </w:tc>
        <w:tc>
          <w:tcPr>
            <w:tcW w:w="71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381EEBA6" w14:textId="77777777" w:rsidR="00B23017" w:rsidRPr="003F105C" w:rsidRDefault="00B23017" w:rsidP="00E64F1C">
            <w:pPr>
              <w:pStyle w:val="TableHeading"/>
              <w:widowControl/>
              <w:autoSpaceDE/>
              <w:autoSpaceDN/>
              <w:adjustRightInd/>
              <w:rPr>
                <w:rFonts w:asciiTheme="minorHAnsi" w:hAnsiTheme="minorHAnsi" w:cstheme="minorHAnsi"/>
                <w:b w:val="0"/>
                <w:lang w:val="en-IE"/>
              </w:rPr>
            </w:pPr>
          </w:p>
        </w:tc>
        <w:tc>
          <w:tcPr>
            <w:tcW w:w="67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15432330" w14:textId="77777777" w:rsidR="00B23017" w:rsidRPr="003F105C" w:rsidRDefault="00B23017" w:rsidP="00E64F1C">
            <w:pPr>
              <w:pStyle w:val="TableHeading"/>
              <w:widowControl/>
              <w:autoSpaceDE/>
              <w:autoSpaceDN/>
              <w:adjustRightInd/>
              <w:jc w:val="center"/>
              <w:rPr>
                <w:rFonts w:asciiTheme="minorHAnsi" w:hAnsiTheme="minorHAnsi" w:cstheme="minorHAnsi"/>
                <w:b w:val="0"/>
                <w:lang w:val="en-IE"/>
              </w:rPr>
            </w:pPr>
          </w:p>
        </w:tc>
        <w:tc>
          <w:tcPr>
            <w:tcW w:w="706" w:type="pct"/>
            <w:tcBorders>
              <w:top w:val="single" w:sz="6" w:space="0" w:color="808080"/>
              <w:left w:val="single" w:sz="6" w:space="0" w:color="808080"/>
              <w:bottom w:val="single" w:sz="6" w:space="0" w:color="808080"/>
              <w:right w:val="single" w:sz="4" w:space="0" w:color="808080"/>
            </w:tcBorders>
            <w:vAlign w:val="center"/>
          </w:tcPr>
          <w:p w14:paraId="4BA9A0C8" w14:textId="0B631F32" w:rsidR="00B23017" w:rsidRPr="003F105C" w:rsidRDefault="00B23017" w:rsidP="00E64F1C">
            <w:pPr>
              <w:pStyle w:val="TableHeading"/>
              <w:keepNext/>
              <w:widowControl/>
              <w:autoSpaceDE/>
              <w:autoSpaceDN/>
              <w:adjustRightInd/>
              <w:jc w:val="center"/>
              <w:rPr>
                <w:rFonts w:asciiTheme="minorHAnsi" w:hAnsiTheme="minorHAnsi" w:cstheme="minorHAnsi"/>
                <w:b w:val="0"/>
                <w:lang w:val="en-IE"/>
              </w:rPr>
            </w:pPr>
          </w:p>
        </w:tc>
      </w:tr>
    </w:tbl>
    <w:p w14:paraId="7119E995" w14:textId="77B6FC11" w:rsidR="00B42F2E" w:rsidRPr="003F105C" w:rsidRDefault="00B42F2E" w:rsidP="00B42F2E">
      <w:pPr>
        <w:pStyle w:val="Beschriftung"/>
        <w:rPr>
          <w:lang w:val="en-IE"/>
        </w:rPr>
      </w:pPr>
      <w:bookmarkStart w:id="20" w:name="_Toc424222708"/>
      <w:bookmarkStart w:id="21" w:name="_Toc78994634"/>
      <w:r w:rsidRPr="003F105C">
        <w:rPr>
          <w:lang w:val="en-IE"/>
        </w:rPr>
        <w:t xml:space="preserve">Table </w:t>
      </w:r>
      <w:r w:rsidR="009A1494" w:rsidRPr="003F105C">
        <w:rPr>
          <w:noProof/>
          <w:lang w:val="en-IE"/>
        </w:rPr>
        <w:fldChar w:fldCharType="begin"/>
      </w:r>
      <w:r w:rsidR="009A1494" w:rsidRPr="003F105C">
        <w:rPr>
          <w:noProof/>
          <w:lang w:val="en-IE"/>
        </w:rPr>
        <w:instrText xml:space="preserve"> SEQ Table \* ARABIC </w:instrText>
      </w:r>
      <w:r w:rsidR="009A1494" w:rsidRPr="003F105C">
        <w:rPr>
          <w:noProof/>
          <w:lang w:val="en-IE"/>
        </w:rPr>
        <w:fldChar w:fldCharType="separate"/>
      </w:r>
      <w:r w:rsidR="006E7806">
        <w:rPr>
          <w:noProof/>
          <w:lang w:val="en-IE"/>
        </w:rPr>
        <w:t>1</w:t>
      </w:r>
      <w:r w:rsidR="009A1494" w:rsidRPr="003F105C">
        <w:rPr>
          <w:noProof/>
          <w:lang w:val="en-IE"/>
        </w:rPr>
        <w:fldChar w:fldCharType="end"/>
      </w:r>
      <w:r w:rsidRPr="003F105C">
        <w:rPr>
          <w:lang w:val="en-IE"/>
        </w:rPr>
        <w:t>: Reference documents</w:t>
      </w:r>
      <w:bookmarkEnd w:id="20"/>
      <w:bookmarkEnd w:id="21"/>
    </w:p>
    <w:p w14:paraId="27496982" w14:textId="77777777" w:rsidR="00B42F2E" w:rsidRPr="003F105C" w:rsidRDefault="00B42F2E" w:rsidP="00B42F2E">
      <w:pPr>
        <w:pStyle w:val="berschrift2"/>
        <w:rPr>
          <w:lang w:val="en-IE"/>
        </w:rPr>
      </w:pPr>
      <w:bookmarkStart w:id="22" w:name="_Toc424222700"/>
      <w:bookmarkStart w:id="23" w:name="_Toc78994631"/>
      <w:r w:rsidRPr="003F105C">
        <w:rPr>
          <w:lang w:val="en-IE"/>
        </w:rPr>
        <w:t>Abbreviations and Acronyms</w:t>
      </w:r>
      <w:bookmarkEnd w:id="22"/>
      <w:bookmarkEnd w:id="23"/>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2384"/>
        <w:gridCol w:w="6107"/>
      </w:tblGrid>
      <w:tr w:rsidR="00B42F2E" w:rsidRPr="00373A76" w14:paraId="52FC9812" w14:textId="77777777" w:rsidTr="00E64F1C">
        <w:trPr>
          <w:trHeight w:val="317"/>
        </w:trPr>
        <w:tc>
          <w:tcPr>
            <w:tcW w:w="1404" w:type="pct"/>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2044E183" w14:textId="77777777" w:rsidR="00B42F2E" w:rsidRPr="003F105C" w:rsidRDefault="00B42F2E" w:rsidP="00E64F1C">
            <w:pPr>
              <w:pStyle w:val="TableHeading"/>
              <w:widowControl/>
              <w:autoSpaceDE/>
              <w:autoSpaceDN/>
              <w:adjustRightInd/>
              <w:rPr>
                <w:rFonts w:ascii="Calibri" w:hAnsi="Calibri" w:cs="Calibri"/>
                <w:b w:val="0"/>
                <w:lang w:val="en-IE"/>
              </w:rPr>
            </w:pPr>
            <w:r w:rsidRPr="003F105C">
              <w:rPr>
                <w:rFonts w:asciiTheme="minorHAnsi" w:hAnsiTheme="minorHAnsi" w:cstheme="minorHAnsi"/>
                <w:lang w:val="en-IE"/>
              </w:rPr>
              <w:t>Abbreviation/Acronym</w:t>
            </w:r>
          </w:p>
        </w:tc>
        <w:tc>
          <w:tcPr>
            <w:tcW w:w="3596"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0D8C1B36" w14:textId="77777777" w:rsidR="00B42F2E" w:rsidRPr="003F105C" w:rsidRDefault="00B42F2E" w:rsidP="00E64F1C">
            <w:pPr>
              <w:pStyle w:val="TableHeading"/>
              <w:widowControl/>
              <w:autoSpaceDE/>
              <w:autoSpaceDN/>
              <w:adjustRightInd/>
              <w:rPr>
                <w:rFonts w:asciiTheme="minorHAnsi" w:hAnsiTheme="minorHAnsi" w:cstheme="minorHAnsi"/>
                <w:lang w:val="en-IE"/>
              </w:rPr>
            </w:pPr>
            <w:r w:rsidRPr="003F105C">
              <w:rPr>
                <w:rFonts w:asciiTheme="minorHAnsi" w:hAnsiTheme="minorHAnsi" w:cstheme="minorHAnsi"/>
                <w:lang w:val="en-IE"/>
              </w:rPr>
              <w:t>Definition</w:t>
            </w:r>
          </w:p>
        </w:tc>
      </w:tr>
      <w:tr w:rsidR="00E64F1C" w:rsidRPr="00373A76" w14:paraId="163A8899" w14:textId="77777777" w:rsidTr="00280904">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3F62BFE2" w14:textId="69AD9D20" w:rsidR="00E64F1C" w:rsidRPr="003F105C" w:rsidRDefault="00D50E6E" w:rsidP="00E64F1C">
            <w:pPr>
              <w:pStyle w:val="TableHeading"/>
              <w:widowControl/>
              <w:autoSpaceDE/>
              <w:autoSpaceDN/>
              <w:adjustRightInd/>
              <w:rPr>
                <w:rFonts w:asciiTheme="minorHAnsi" w:hAnsiTheme="minorHAnsi" w:cstheme="minorHAnsi"/>
                <w:b w:val="0"/>
                <w:lang w:val="en-IE"/>
              </w:rPr>
            </w:pPr>
            <w:r w:rsidRPr="003F105C">
              <w:rPr>
                <w:rFonts w:asciiTheme="minorHAnsi" w:hAnsiTheme="minorHAnsi" w:cstheme="minorHAnsi"/>
                <w:b w:val="0"/>
                <w:lang w:val="en-IE"/>
              </w:rPr>
              <w:t>HTI</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4A6816AB" w14:textId="4471CE9C" w:rsidR="00E64F1C" w:rsidRPr="003F105C" w:rsidRDefault="00D50E6E" w:rsidP="0097039A">
            <w:pPr>
              <w:pStyle w:val="TableHeading"/>
              <w:widowControl/>
              <w:autoSpaceDE/>
              <w:autoSpaceDN/>
              <w:adjustRightInd/>
              <w:rPr>
                <w:rFonts w:asciiTheme="minorHAnsi" w:hAnsiTheme="minorHAnsi" w:cstheme="minorHAnsi"/>
                <w:b w:val="0"/>
                <w:lang w:val="en-IE"/>
              </w:rPr>
            </w:pPr>
            <w:r w:rsidRPr="003F105C">
              <w:rPr>
                <w:rFonts w:asciiTheme="minorHAnsi" w:hAnsiTheme="minorHAnsi" w:cstheme="minorHAnsi"/>
                <w:b w:val="0"/>
                <w:lang w:val="en-IE"/>
              </w:rPr>
              <w:t>Harmonised Trader Interface</w:t>
            </w:r>
          </w:p>
        </w:tc>
      </w:tr>
      <w:tr w:rsidR="00D50E6E" w:rsidRPr="00373A76" w14:paraId="34783EE7"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7CFB4AC8" w14:textId="062E63FB" w:rsidR="00D50E6E" w:rsidRPr="003F105C" w:rsidRDefault="00D50E6E" w:rsidP="00E64F1C">
            <w:pPr>
              <w:pStyle w:val="TableHeading"/>
              <w:widowControl/>
              <w:autoSpaceDE/>
              <w:autoSpaceDN/>
              <w:adjustRightInd/>
              <w:rPr>
                <w:rFonts w:asciiTheme="minorHAnsi" w:hAnsiTheme="minorHAnsi"/>
                <w:b w:val="0"/>
                <w:lang w:val="en-IE"/>
              </w:rPr>
            </w:pPr>
            <w:r w:rsidRPr="003F105C">
              <w:rPr>
                <w:rFonts w:asciiTheme="minorHAnsi" w:hAnsiTheme="minorHAnsi" w:cstheme="minorHAnsi"/>
                <w:b w:val="0"/>
                <w:lang w:val="en-IE"/>
              </w:rPr>
              <w:t>M</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4F70C667" w14:textId="3CBE4018" w:rsidR="00D50E6E" w:rsidRPr="003F105C" w:rsidRDefault="00D50E6E" w:rsidP="00F51AC2">
            <w:pPr>
              <w:pStyle w:val="TableHeading"/>
              <w:widowControl/>
              <w:autoSpaceDE/>
              <w:autoSpaceDN/>
              <w:adjustRightInd/>
              <w:rPr>
                <w:rFonts w:asciiTheme="minorHAnsi" w:hAnsiTheme="minorHAnsi"/>
                <w:b w:val="0"/>
                <w:lang w:val="en-IE"/>
              </w:rPr>
            </w:pPr>
            <w:r w:rsidRPr="003F105C">
              <w:rPr>
                <w:rFonts w:asciiTheme="minorHAnsi" w:hAnsiTheme="minorHAnsi" w:cstheme="minorHAnsi"/>
                <w:b w:val="0"/>
                <w:lang w:val="en-IE"/>
              </w:rPr>
              <w:t>Mandatory</w:t>
            </w:r>
          </w:p>
        </w:tc>
      </w:tr>
      <w:tr w:rsidR="00D50E6E" w:rsidRPr="00373A76" w14:paraId="066C9473"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0D8D4523" w14:textId="2C9B9617" w:rsidR="00D50E6E" w:rsidRPr="003F105C" w:rsidRDefault="00D50E6E" w:rsidP="00E64F1C">
            <w:pPr>
              <w:pStyle w:val="TableHeading"/>
              <w:widowControl/>
              <w:autoSpaceDE/>
              <w:autoSpaceDN/>
              <w:adjustRightInd/>
              <w:rPr>
                <w:rFonts w:asciiTheme="minorHAnsi" w:hAnsiTheme="minorHAnsi"/>
                <w:b w:val="0"/>
                <w:lang w:val="en-IE"/>
              </w:rPr>
            </w:pPr>
            <w:r w:rsidRPr="003F105C">
              <w:rPr>
                <w:rFonts w:asciiTheme="minorHAnsi" w:hAnsiTheme="minorHAnsi"/>
                <w:b w:val="0"/>
                <w:lang w:val="en-IE"/>
              </w:rPr>
              <w:t>O</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7FA20A28" w14:textId="67D9B344" w:rsidR="00D50E6E" w:rsidRPr="003F105C" w:rsidRDefault="00D50E6E" w:rsidP="00E64F1C">
            <w:pPr>
              <w:pStyle w:val="TableHeading"/>
              <w:widowControl/>
              <w:autoSpaceDE/>
              <w:autoSpaceDN/>
              <w:adjustRightInd/>
              <w:rPr>
                <w:rFonts w:asciiTheme="minorHAnsi" w:hAnsiTheme="minorHAnsi"/>
                <w:b w:val="0"/>
                <w:lang w:val="en-IE"/>
              </w:rPr>
            </w:pPr>
            <w:r w:rsidRPr="003F105C">
              <w:rPr>
                <w:rFonts w:asciiTheme="minorHAnsi" w:hAnsiTheme="minorHAnsi"/>
                <w:b w:val="0"/>
                <w:lang w:val="en-IE"/>
              </w:rPr>
              <w:t>Optional</w:t>
            </w:r>
          </w:p>
        </w:tc>
      </w:tr>
    </w:tbl>
    <w:p w14:paraId="5E970D54" w14:textId="6DC81138" w:rsidR="00B42F2E" w:rsidRPr="003F105C" w:rsidRDefault="00B42F2E" w:rsidP="00B42F2E">
      <w:pPr>
        <w:pStyle w:val="Beschriftung"/>
        <w:rPr>
          <w:lang w:val="en-IE"/>
        </w:rPr>
      </w:pPr>
      <w:bookmarkStart w:id="24" w:name="_Toc424222710"/>
      <w:bookmarkStart w:id="25" w:name="_Toc78994635"/>
      <w:r w:rsidRPr="003F105C">
        <w:rPr>
          <w:lang w:val="en-IE"/>
        </w:rPr>
        <w:t xml:space="preserve">Table </w:t>
      </w:r>
      <w:r w:rsidR="009A1494" w:rsidRPr="003F105C">
        <w:rPr>
          <w:noProof/>
          <w:lang w:val="en-IE"/>
        </w:rPr>
        <w:fldChar w:fldCharType="begin"/>
      </w:r>
      <w:r w:rsidR="009A1494" w:rsidRPr="003F105C">
        <w:rPr>
          <w:noProof/>
          <w:lang w:val="en-IE"/>
        </w:rPr>
        <w:instrText xml:space="preserve"> SEQ Table \* ARABIC </w:instrText>
      </w:r>
      <w:r w:rsidR="009A1494" w:rsidRPr="003F105C">
        <w:rPr>
          <w:noProof/>
          <w:lang w:val="en-IE"/>
        </w:rPr>
        <w:fldChar w:fldCharType="separate"/>
      </w:r>
      <w:r w:rsidR="006E7806">
        <w:rPr>
          <w:noProof/>
          <w:lang w:val="en-IE"/>
        </w:rPr>
        <w:t>2</w:t>
      </w:r>
      <w:r w:rsidR="009A1494" w:rsidRPr="003F105C">
        <w:rPr>
          <w:noProof/>
          <w:lang w:val="en-IE"/>
        </w:rPr>
        <w:fldChar w:fldCharType="end"/>
      </w:r>
      <w:r w:rsidRPr="003F105C">
        <w:rPr>
          <w:lang w:val="en-IE"/>
        </w:rPr>
        <w:t>: Abbreviations and acronyms</w:t>
      </w:r>
      <w:bookmarkEnd w:id="24"/>
      <w:bookmarkEnd w:id="25"/>
    </w:p>
    <w:p w14:paraId="2A2A1B99" w14:textId="04EB7DC7" w:rsidR="005923AF" w:rsidRPr="003F105C" w:rsidRDefault="005923AF">
      <w:pPr>
        <w:spacing w:after="0"/>
        <w:jc w:val="left"/>
        <w:rPr>
          <w:rFonts w:eastAsia="SimSun"/>
          <w:iCs/>
          <w:color w:val="1B6FB5"/>
          <w:lang w:val="en-IE" w:eastAsia="zh-CN"/>
        </w:rPr>
      </w:pPr>
      <w:bookmarkStart w:id="26" w:name="_Toc486263184"/>
      <w:bookmarkStart w:id="27" w:name="_Toc486263185"/>
      <w:bookmarkStart w:id="28" w:name="_Toc486263186"/>
      <w:bookmarkStart w:id="29" w:name="_Toc486263187"/>
      <w:bookmarkStart w:id="30" w:name="_Toc486263188"/>
      <w:bookmarkStart w:id="31" w:name="_Toc486263189"/>
      <w:bookmarkStart w:id="32" w:name="_Toc486263190"/>
      <w:bookmarkEnd w:id="26"/>
      <w:bookmarkEnd w:id="27"/>
      <w:bookmarkEnd w:id="28"/>
      <w:bookmarkEnd w:id="29"/>
      <w:bookmarkEnd w:id="30"/>
      <w:bookmarkEnd w:id="31"/>
      <w:bookmarkEnd w:id="32"/>
      <w:bookmarkEnd w:id="3"/>
      <w:r w:rsidRPr="003F105C">
        <w:rPr>
          <w:rFonts w:eastAsia="SimSun"/>
          <w:iCs/>
          <w:color w:val="1B6FB5"/>
          <w:lang w:val="en-IE" w:eastAsia="zh-CN"/>
        </w:rPr>
        <w:br w:type="page"/>
      </w:r>
    </w:p>
    <w:p w14:paraId="071B5CB0" w14:textId="324B39DF" w:rsidR="00640244" w:rsidRPr="003F105C" w:rsidRDefault="00640244" w:rsidP="00640244">
      <w:pPr>
        <w:pStyle w:val="berschrift1"/>
        <w:rPr>
          <w:rFonts w:eastAsia="SimSun"/>
          <w:lang w:val="en-IE" w:eastAsia="zh-CN"/>
        </w:rPr>
      </w:pPr>
      <w:bookmarkStart w:id="33" w:name="_Toc78994632"/>
      <w:r w:rsidRPr="003F105C">
        <w:rPr>
          <w:rFonts w:eastAsia="SimSun"/>
          <w:lang w:val="en-IE" w:eastAsia="zh-CN"/>
        </w:rPr>
        <w:lastRenderedPageBreak/>
        <w:t>Rules</w:t>
      </w:r>
      <w:bookmarkEnd w:id="33"/>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373A76" w14:paraId="2703B47E" w14:textId="77777777" w:rsidTr="005923AF">
        <w:trPr>
          <w:cantSplit/>
        </w:trPr>
        <w:tc>
          <w:tcPr>
            <w:tcW w:w="993" w:type="dxa"/>
            <w:tcBorders>
              <w:top w:val="nil"/>
              <w:left w:val="nil"/>
              <w:bottom w:val="nil"/>
              <w:right w:val="nil"/>
            </w:tcBorders>
            <w:shd w:val="clear" w:color="auto" w:fill="FFFFFF"/>
          </w:tcPr>
          <w:p w14:paraId="54C14B72" w14:textId="77777777" w:rsidR="005923AF" w:rsidRPr="003F105C" w:rsidRDefault="005923AF" w:rsidP="005923AF">
            <w:pPr>
              <w:pStyle w:val="GEFEG"/>
              <w:jc w:val="both"/>
              <w:rPr>
                <w:rFonts w:cs="Calibri"/>
                <w:sz w:val="22"/>
                <w:szCs w:val="22"/>
                <w:lang w:val="en-IE"/>
              </w:rPr>
            </w:pPr>
            <w:r w:rsidRPr="003F105C">
              <w:rPr>
                <w:rFonts w:cs="Calibri"/>
                <w:color w:val="000000"/>
                <w:sz w:val="22"/>
                <w:szCs w:val="22"/>
                <w:lang w:val="en-IE"/>
              </w:rPr>
              <w:t>R3002</w:t>
            </w:r>
          </w:p>
        </w:tc>
        <w:tc>
          <w:tcPr>
            <w:tcW w:w="7368" w:type="dxa"/>
            <w:tcBorders>
              <w:top w:val="nil"/>
              <w:left w:val="nil"/>
              <w:bottom w:val="nil"/>
              <w:right w:val="nil"/>
            </w:tcBorders>
            <w:shd w:val="clear" w:color="auto" w:fill="FFFFFF"/>
          </w:tcPr>
          <w:p w14:paraId="1C709B54" w14:textId="7DDDE834" w:rsidR="005923AF" w:rsidRPr="003F105C" w:rsidRDefault="005923AF">
            <w:pPr>
              <w:pStyle w:val="GEFEG"/>
              <w:jc w:val="both"/>
              <w:rPr>
                <w:rFonts w:cs="Calibri"/>
                <w:sz w:val="22"/>
                <w:szCs w:val="22"/>
                <w:lang w:val="en-IE"/>
              </w:rPr>
            </w:pPr>
            <w:r w:rsidRPr="003F105C">
              <w:rPr>
                <w:rFonts w:cs="Calibri"/>
                <w:color w:val="000000"/>
                <w:sz w:val="22"/>
                <w:szCs w:val="22"/>
                <w:lang w:val="en-IE"/>
              </w:rPr>
              <w:t>In the 'ADDRESS' class either 'ADDRESS/Street' and 'ADDRESS/Number' or 'ADDRESS/</w:t>
            </w:r>
            <w:proofErr w:type="spellStart"/>
            <w:r w:rsidRPr="003F105C">
              <w:rPr>
                <w:rFonts w:cs="Calibri"/>
                <w:color w:val="000000"/>
                <w:sz w:val="22"/>
                <w:szCs w:val="22"/>
                <w:lang w:val="en-IE"/>
              </w:rPr>
              <w:t>P.O.Box</w:t>
            </w:r>
            <w:proofErr w:type="spellEnd"/>
            <w:r w:rsidRPr="003F105C">
              <w:rPr>
                <w:rFonts w:cs="Calibri"/>
                <w:color w:val="000000"/>
                <w:sz w:val="22"/>
                <w:szCs w:val="22"/>
                <w:lang w:val="en-IE"/>
              </w:rPr>
              <w:t>' has to be used.</w:t>
            </w:r>
          </w:p>
        </w:tc>
      </w:tr>
    </w:tbl>
    <w:p w14:paraId="54300A7B" w14:textId="77777777" w:rsidR="005923AF" w:rsidRPr="003F105C" w:rsidRDefault="005923AF" w:rsidP="005923AF">
      <w:pPr>
        <w:pStyle w:val="GEFEG"/>
        <w:jc w:val="both"/>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373A76" w14:paraId="5C27287C" w14:textId="77777777" w:rsidTr="005923AF">
        <w:trPr>
          <w:cantSplit/>
        </w:trPr>
        <w:tc>
          <w:tcPr>
            <w:tcW w:w="993" w:type="dxa"/>
            <w:tcBorders>
              <w:top w:val="nil"/>
              <w:left w:val="nil"/>
              <w:bottom w:val="nil"/>
              <w:right w:val="nil"/>
            </w:tcBorders>
            <w:shd w:val="clear" w:color="auto" w:fill="FFFFFF"/>
          </w:tcPr>
          <w:p w14:paraId="520F002D" w14:textId="77777777" w:rsidR="005923AF" w:rsidRPr="003F105C" w:rsidRDefault="005923AF" w:rsidP="005923AF">
            <w:pPr>
              <w:pStyle w:val="GEFEG"/>
              <w:jc w:val="both"/>
              <w:rPr>
                <w:rFonts w:cs="Calibri"/>
                <w:sz w:val="22"/>
                <w:szCs w:val="22"/>
                <w:lang w:val="en-IE"/>
              </w:rPr>
            </w:pPr>
            <w:r w:rsidRPr="003F105C">
              <w:rPr>
                <w:rFonts w:cs="Calibri"/>
                <w:color w:val="000000"/>
                <w:sz w:val="22"/>
                <w:szCs w:val="22"/>
                <w:lang w:val="en-IE"/>
              </w:rPr>
              <w:t>R3003</w:t>
            </w:r>
          </w:p>
        </w:tc>
        <w:tc>
          <w:tcPr>
            <w:tcW w:w="7368" w:type="dxa"/>
            <w:tcBorders>
              <w:top w:val="nil"/>
              <w:left w:val="nil"/>
              <w:bottom w:val="nil"/>
              <w:right w:val="nil"/>
            </w:tcBorders>
            <w:shd w:val="clear" w:color="auto" w:fill="FFFFFF"/>
          </w:tcPr>
          <w:p w14:paraId="2486A2FA" w14:textId="750C43DB" w:rsidR="005923AF" w:rsidRPr="003F105C" w:rsidRDefault="005923AF" w:rsidP="005923AF">
            <w:pPr>
              <w:pStyle w:val="GEFEG"/>
              <w:jc w:val="both"/>
              <w:rPr>
                <w:rFonts w:cs="Calibri"/>
                <w:sz w:val="22"/>
                <w:szCs w:val="22"/>
                <w:lang w:val="en-IE"/>
              </w:rPr>
            </w:pPr>
            <w:r w:rsidRPr="003F105C">
              <w:rPr>
                <w:rFonts w:cs="Calibri"/>
                <w:color w:val="000000"/>
                <w:sz w:val="22"/>
                <w:szCs w:val="22"/>
                <w:lang w:val="en-IE"/>
              </w:rPr>
              <w:t>This attribute has to be unique as per Declarant (DECLARANT/Identification number).</w:t>
            </w:r>
          </w:p>
        </w:tc>
      </w:tr>
    </w:tbl>
    <w:p w14:paraId="65490AD1" w14:textId="77777777" w:rsidR="005923AF" w:rsidRPr="003F105C" w:rsidRDefault="005923AF" w:rsidP="005923AF">
      <w:pPr>
        <w:pStyle w:val="GEFEG"/>
        <w:jc w:val="both"/>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373A76" w14:paraId="08B9200E" w14:textId="77777777" w:rsidTr="005923AF">
        <w:trPr>
          <w:cantSplit/>
        </w:trPr>
        <w:tc>
          <w:tcPr>
            <w:tcW w:w="993" w:type="dxa"/>
            <w:tcBorders>
              <w:top w:val="nil"/>
              <w:left w:val="nil"/>
              <w:bottom w:val="nil"/>
              <w:right w:val="nil"/>
            </w:tcBorders>
            <w:shd w:val="clear" w:color="auto" w:fill="FFFFFF"/>
          </w:tcPr>
          <w:p w14:paraId="3E30D1BD" w14:textId="77777777" w:rsidR="005923AF" w:rsidRPr="003F105C" w:rsidRDefault="005923AF" w:rsidP="005923AF">
            <w:pPr>
              <w:pStyle w:val="GEFEG"/>
              <w:jc w:val="both"/>
              <w:rPr>
                <w:rFonts w:cs="Calibri"/>
                <w:sz w:val="22"/>
                <w:szCs w:val="22"/>
                <w:lang w:val="en-IE"/>
              </w:rPr>
            </w:pPr>
            <w:r w:rsidRPr="003F105C">
              <w:rPr>
                <w:rFonts w:cs="Calibri"/>
                <w:color w:val="000000"/>
                <w:sz w:val="22"/>
                <w:szCs w:val="22"/>
                <w:lang w:val="en-IE"/>
              </w:rPr>
              <w:t>R3004</w:t>
            </w:r>
          </w:p>
        </w:tc>
        <w:tc>
          <w:tcPr>
            <w:tcW w:w="7368" w:type="dxa"/>
            <w:tcBorders>
              <w:top w:val="nil"/>
              <w:left w:val="nil"/>
              <w:bottom w:val="nil"/>
              <w:right w:val="nil"/>
            </w:tcBorders>
            <w:shd w:val="clear" w:color="auto" w:fill="FFFFFF"/>
          </w:tcPr>
          <w:p w14:paraId="71EB0305" w14:textId="3180B746" w:rsidR="005923AF" w:rsidRPr="003F105C" w:rsidRDefault="005923AF" w:rsidP="005923AF">
            <w:pPr>
              <w:pStyle w:val="GEFEG"/>
              <w:jc w:val="both"/>
              <w:rPr>
                <w:rFonts w:cs="Calibri"/>
                <w:sz w:val="22"/>
                <w:szCs w:val="22"/>
                <w:lang w:val="en-IE"/>
              </w:rPr>
            </w:pPr>
            <w:r w:rsidRPr="003F105C">
              <w:rPr>
                <w:rFonts w:cs="Calibri"/>
                <w:color w:val="000000"/>
                <w:sz w:val="22"/>
                <w:szCs w:val="22"/>
                <w:lang w:val="en-IE"/>
              </w:rPr>
              <w:t>The MRN shall be generated using the following structure:</w:t>
            </w:r>
          </w:p>
          <w:p w14:paraId="5FDFBBF8" w14:textId="77777777" w:rsidR="005923AF" w:rsidRPr="003F105C" w:rsidRDefault="005923AF" w:rsidP="005923AF">
            <w:pPr>
              <w:pStyle w:val="GEFEG"/>
              <w:jc w:val="both"/>
              <w:rPr>
                <w:rFonts w:cs="Calibri"/>
                <w:sz w:val="22"/>
                <w:szCs w:val="22"/>
                <w:lang w:val="en-IE"/>
              </w:rPr>
            </w:pPr>
            <w:r w:rsidRPr="003F105C">
              <w:rPr>
                <w:rFonts w:cs="Calibri"/>
                <w:color w:val="000000"/>
                <w:sz w:val="22"/>
                <w:szCs w:val="22"/>
                <w:lang w:val="en-IE"/>
              </w:rPr>
              <w:t>Last two digits of year of the registration (n2)</w:t>
            </w:r>
          </w:p>
          <w:p w14:paraId="253AFB2D" w14:textId="77777777" w:rsidR="005923AF" w:rsidRPr="003F105C" w:rsidRDefault="005923AF" w:rsidP="005923AF">
            <w:pPr>
              <w:pStyle w:val="GEFEG"/>
              <w:jc w:val="both"/>
              <w:rPr>
                <w:rFonts w:cs="Calibri"/>
                <w:sz w:val="22"/>
                <w:szCs w:val="22"/>
                <w:lang w:val="en-IE"/>
              </w:rPr>
            </w:pPr>
            <w:r w:rsidRPr="003F105C">
              <w:rPr>
                <w:rFonts w:cs="Calibri"/>
                <w:color w:val="000000"/>
                <w:sz w:val="22"/>
                <w:szCs w:val="22"/>
                <w:lang w:val="en-IE"/>
              </w:rPr>
              <w:t>Identifier of the country where the message is addressed to (a2)</w:t>
            </w:r>
          </w:p>
          <w:p w14:paraId="62C2BE45" w14:textId="77777777" w:rsidR="005923AF" w:rsidRPr="003F105C" w:rsidRDefault="005923AF" w:rsidP="005923AF">
            <w:pPr>
              <w:pStyle w:val="GEFEG"/>
              <w:jc w:val="both"/>
              <w:rPr>
                <w:rFonts w:cs="Calibri"/>
                <w:sz w:val="22"/>
                <w:szCs w:val="22"/>
                <w:lang w:val="en-IE"/>
              </w:rPr>
            </w:pPr>
            <w:r w:rsidRPr="003F105C">
              <w:rPr>
                <w:rFonts w:cs="Calibri"/>
                <w:color w:val="000000"/>
                <w:sz w:val="22"/>
                <w:szCs w:val="22"/>
                <w:lang w:val="en-IE"/>
              </w:rPr>
              <w:t>Unique identifier per year and country (an11)</w:t>
            </w:r>
          </w:p>
          <w:p w14:paraId="640A3D7F" w14:textId="77777777" w:rsidR="005923AF" w:rsidRPr="003F105C" w:rsidRDefault="005923AF" w:rsidP="005923AF">
            <w:pPr>
              <w:pStyle w:val="GEFEG"/>
              <w:jc w:val="both"/>
              <w:rPr>
                <w:rFonts w:cs="Calibri"/>
                <w:sz w:val="22"/>
                <w:szCs w:val="22"/>
                <w:lang w:val="en-IE"/>
              </w:rPr>
            </w:pPr>
            <w:r w:rsidRPr="003F105C">
              <w:rPr>
                <w:rFonts w:cs="Calibri"/>
                <w:color w:val="000000"/>
                <w:sz w:val="22"/>
                <w:szCs w:val="22"/>
                <w:lang w:val="en-IE"/>
              </w:rPr>
              <w:t>Trader interface identifier (a1)</w:t>
            </w:r>
          </w:p>
          <w:p w14:paraId="77E62892" w14:textId="77777777" w:rsidR="005923AF" w:rsidRPr="003F105C" w:rsidRDefault="005923AF" w:rsidP="005923AF">
            <w:pPr>
              <w:pStyle w:val="GEFEG"/>
              <w:jc w:val="both"/>
              <w:rPr>
                <w:rFonts w:cs="Calibri"/>
                <w:sz w:val="22"/>
                <w:szCs w:val="22"/>
                <w:lang w:val="en-IE"/>
              </w:rPr>
            </w:pPr>
            <w:r w:rsidRPr="003F105C">
              <w:rPr>
                <w:rFonts w:cs="Calibri"/>
                <w:color w:val="000000"/>
                <w:sz w:val="22"/>
                <w:szCs w:val="22"/>
                <w:lang w:val="en-IE"/>
              </w:rPr>
              <w:t>Procedure identifier (a1)</w:t>
            </w:r>
          </w:p>
          <w:p w14:paraId="53AF5768" w14:textId="77777777" w:rsidR="005923AF" w:rsidRPr="003F105C" w:rsidRDefault="005923AF" w:rsidP="005923AF">
            <w:pPr>
              <w:pStyle w:val="GEFEG"/>
              <w:jc w:val="both"/>
              <w:rPr>
                <w:rFonts w:cs="Calibri"/>
                <w:sz w:val="22"/>
                <w:szCs w:val="22"/>
                <w:lang w:val="en-IE"/>
              </w:rPr>
            </w:pPr>
            <w:r w:rsidRPr="003F105C">
              <w:rPr>
                <w:rFonts w:cs="Calibri"/>
                <w:color w:val="000000"/>
                <w:sz w:val="22"/>
                <w:szCs w:val="22"/>
                <w:lang w:val="en-IE"/>
              </w:rPr>
              <w:t>Check digit (an1)</w:t>
            </w:r>
          </w:p>
        </w:tc>
      </w:tr>
    </w:tbl>
    <w:p w14:paraId="410F6272" w14:textId="77777777" w:rsidR="005923AF" w:rsidRPr="003F105C"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373A76" w14:paraId="25BC8F0B" w14:textId="77777777" w:rsidTr="005923AF">
        <w:trPr>
          <w:cantSplit/>
        </w:trPr>
        <w:tc>
          <w:tcPr>
            <w:tcW w:w="993" w:type="dxa"/>
            <w:tcBorders>
              <w:top w:val="nil"/>
              <w:left w:val="nil"/>
              <w:bottom w:val="nil"/>
              <w:right w:val="nil"/>
            </w:tcBorders>
            <w:shd w:val="clear" w:color="auto" w:fill="FFFFFF"/>
          </w:tcPr>
          <w:p w14:paraId="06409372" w14:textId="77777777" w:rsidR="005923AF" w:rsidRPr="003F105C" w:rsidRDefault="005923AF" w:rsidP="005923AF">
            <w:pPr>
              <w:pStyle w:val="GEFEG"/>
              <w:rPr>
                <w:rFonts w:cs="Calibri"/>
                <w:sz w:val="22"/>
                <w:szCs w:val="22"/>
                <w:lang w:val="en-IE"/>
              </w:rPr>
            </w:pPr>
            <w:r w:rsidRPr="003F105C">
              <w:rPr>
                <w:rFonts w:cs="Calibri"/>
                <w:color w:val="000000"/>
                <w:sz w:val="22"/>
                <w:szCs w:val="22"/>
                <w:lang w:val="en-IE"/>
              </w:rPr>
              <w:t>R3005</w:t>
            </w:r>
          </w:p>
        </w:tc>
        <w:tc>
          <w:tcPr>
            <w:tcW w:w="7368" w:type="dxa"/>
            <w:tcBorders>
              <w:top w:val="nil"/>
              <w:left w:val="nil"/>
              <w:bottom w:val="nil"/>
              <w:right w:val="nil"/>
            </w:tcBorders>
            <w:shd w:val="clear" w:color="auto" w:fill="FFFFFF"/>
          </w:tcPr>
          <w:p w14:paraId="766542B2" w14:textId="72940DB6" w:rsidR="005923AF" w:rsidRPr="003F105C" w:rsidRDefault="005923AF" w:rsidP="005923AF">
            <w:pPr>
              <w:pStyle w:val="GEFEG"/>
              <w:rPr>
                <w:rFonts w:cs="Calibri"/>
                <w:sz w:val="22"/>
                <w:szCs w:val="22"/>
                <w:lang w:val="en-IE"/>
              </w:rPr>
            </w:pPr>
            <w:r w:rsidRPr="003F105C">
              <w:rPr>
                <w:rFonts w:cs="Calibri"/>
                <w:color w:val="000000"/>
                <w:sz w:val="22"/>
                <w:szCs w:val="22"/>
                <w:lang w:val="en-IE"/>
              </w:rPr>
              <w:t>EORI number shall be declared.</w:t>
            </w:r>
          </w:p>
        </w:tc>
      </w:tr>
    </w:tbl>
    <w:p w14:paraId="4DC84D85" w14:textId="77777777" w:rsidR="005923AF" w:rsidRPr="003F105C"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373A76" w14:paraId="380B33A6" w14:textId="77777777" w:rsidTr="005923AF">
        <w:trPr>
          <w:cantSplit/>
        </w:trPr>
        <w:tc>
          <w:tcPr>
            <w:tcW w:w="993" w:type="dxa"/>
            <w:tcBorders>
              <w:top w:val="nil"/>
              <w:left w:val="nil"/>
              <w:bottom w:val="nil"/>
              <w:right w:val="nil"/>
            </w:tcBorders>
            <w:shd w:val="clear" w:color="auto" w:fill="FFFFFF"/>
          </w:tcPr>
          <w:p w14:paraId="1852CDD2" w14:textId="77777777" w:rsidR="005923AF" w:rsidRPr="003F105C" w:rsidRDefault="005923AF" w:rsidP="005923AF">
            <w:pPr>
              <w:pStyle w:val="GEFEG"/>
              <w:rPr>
                <w:rFonts w:cs="Calibri"/>
                <w:sz w:val="22"/>
                <w:szCs w:val="22"/>
                <w:lang w:val="en-IE"/>
              </w:rPr>
            </w:pPr>
            <w:r w:rsidRPr="003F105C">
              <w:rPr>
                <w:rFonts w:cs="Calibri"/>
                <w:color w:val="000000"/>
                <w:sz w:val="22"/>
                <w:szCs w:val="22"/>
                <w:lang w:val="en-IE"/>
              </w:rPr>
              <w:t>R3006</w:t>
            </w:r>
          </w:p>
        </w:tc>
        <w:tc>
          <w:tcPr>
            <w:tcW w:w="7368" w:type="dxa"/>
            <w:tcBorders>
              <w:top w:val="nil"/>
              <w:left w:val="nil"/>
              <w:bottom w:val="nil"/>
              <w:right w:val="nil"/>
            </w:tcBorders>
            <w:shd w:val="clear" w:color="auto" w:fill="FFFFFF"/>
          </w:tcPr>
          <w:p w14:paraId="38BCA4CE" w14:textId="08329F93" w:rsidR="005923AF" w:rsidRPr="003F105C" w:rsidRDefault="00D23DE0" w:rsidP="005923AF">
            <w:pPr>
              <w:pStyle w:val="GEFEG"/>
              <w:jc w:val="both"/>
              <w:rPr>
                <w:rFonts w:cs="Calibri"/>
                <w:sz w:val="22"/>
                <w:szCs w:val="22"/>
                <w:lang w:val="en-IE"/>
              </w:rPr>
            </w:pPr>
            <w:r w:rsidRPr="003F105C">
              <w:rPr>
                <w:rFonts w:cs="Calibri"/>
                <w:color w:val="000000"/>
                <w:sz w:val="22"/>
                <w:szCs w:val="22"/>
                <w:lang w:val="en-IE"/>
              </w:rPr>
              <w:t xml:space="preserve">When 'COMMUNICATION/Type' is 'TE' the 'COMMUNICATION/Identifier' has to have an international phone number format as defined in the ITU-T </w:t>
            </w:r>
            <w:proofErr w:type="gramStart"/>
            <w:r w:rsidRPr="003F105C">
              <w:rPr>
                <w:rFonts w:cs="Calibri"/>
                <w:color w:val="000000"/>
                <w:sz w:val="22"/>
                <w:szCs w:val="22"/>
                <w:lang w:val="en-IE"/>
              </w:rPr>
              <w:t>recommendation</w:t>
            </w:r>
            <w:proofErr w:type="gramEnd"/>
            <w:r w:rsidRPr="003F105C">
              <w:rPr>
                <w:rFonts w:cs="Calibri"/>
                <w:color w:val="000000"/>
                <w:sz w:val="22"/>
                <w:szCs w:val="22"/>
                <w:lang w:val="en-IE"/>
              </w:rPr>
              <w:t xml:space="preserve"> E.123 (02/2001).</w:t>
            </w:r>
            <w:r w:rsidR="004F55EF">
              <w:rPr>
                <w:rFonts w:cs="Calibri"/>
                <w:color w:val="000000"/>
                <w:sz w:val="22"/>
                <w:szCs w:val="22"/>
                <w:lang w:val="en-IE"/>
              </w:rPr>
              <w:t xml:space="preserve"> </w:t>
            </w:r>
            <w:r w:rsidR="004F55EF" w:rsidRPr="00EA2F00">
              <w:rPr>
                <w:rFonts w:cs="Calibri"/>
                <w:color w:val="000000"/>
                <w:sz w:val="22"/>
                <w:szCs w:val="22"/>
                <w:lang w:val="en-IE"/>
              </w:rPr>
              <w:t>The format must be compliant with the pattern "^\\+(?:[0-9] ?){6,14}[0-9]$”.</w:t>
            </w:r>
          </w:p>
        </w:tc>
      </w:tr>
    </w:tbl>
    <w:p w14:paraId="20C945B7" w14:textId="77777777" w:rsidR="005923AF" w:rsidRPr="003F105C"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373A76" w14:paraId="214BB26A" w14:textId="77777777" w:rsidTr="005923AF">
        <w:trPr>
          <w:cantSplit/>
        </w:trPr>
        <w:tc>
          <w:tcPr>
            <w:tcW w:w="993" w:type="dxa"/>
            <w:tcBorders>
              <w:top w:val="nil"/>
              <w:left w:val="nil"/>
              <w:bottom w:val="nil"/>
              <w:right w:val="nil"/>
            </w:tcBorders>
            <w:shd w:val="clear" w:color="auto" w:fill="FFFFFF"/>
          </w:tcPr>
          <w:p w14:paraId="64845239" w14:textId="77777777" w:rsidR="005923AF" w:rsidRPr="003F105C" w:rsidRDefault="005923AF" w:rsidP="005923AF">
            <w:pPr>
              <w:pStyle w:val="GEFEG"/>
              <w:rPr>
                <w:rFonts w:cs="Calibri"/>
                <w:sz w:val="22"/>
                <w:szCs w:val="22"/>
                <w:lang w:val="en-IE"/>
              </w:rPr>
            </w:pPr>
            <w:r w:rsidRPr="003F105C">
              <w:rPr>
                <w:rFonts w:cs="Calibri"/>
                <w:color w:val="000000"/>
                <w:sz w:val="22"/>
                <w:szCs w:val="22"/>
                <w:lang w:val="en-IE"/>
              </w:rPr>
              <w:t>R3007</w:t>
            </w:r>
          </w:p>
        </w:tc>
        <w:tc>
          <w:tcPr>
            <w:tcW w:w="7368" w:type="dxa"/>
            <w:tcBorders>
              <w:top w:val="nil"/>
              <w:left w:val="nil"/>
              <w:bottom w:val="nil"/>
              <w:right w:val="nil"/>
            </w:tcBorders>
            <w:shd w:val="clear" w:color="auto" w:fill="FFFFFF"/>
          </w:tcPr>
          <w:p w14:paraId="6BAE85B0" w14:textId="5B4FF589" w:rsidR="005923AF" w:rsidRPr="003F105C" w:rsidRDefault="00D23DE0" w:rsidP="005923AF">
            <w:pPr>
              <w:pStyle w:val="GEFEG"/>
              <w:jc w:val="both"/>
              <w:rPr>
                <w:rFonts w:cs="Calibri"/>
                <w:sz w:val="22"/>
                <w:szCs w:val="22"/>
                <w:lang w:val="en-IE"/>
              </w:rPr>
            </w:pPr>
            <w:r w:rsidRPr="003F105C">
              <w:rPr>
                <w:rFonts w:cs="Calibri"/>
                <w:color w:val="000000"/>
                <w:sz w:val="22"/>
                <w:szCs w:val="22"/>
                <w:lang w:val="en-IE"/>
              </w:rPr>
              <w:t>Either 'ACTIVE BORDER TRANSPORT MEANS/Conveyance reference number' or 'ACTIVE BORDER TRANSPORT MEANS/Identification number' and 'ACTIVE BORDER TRANSPORT MEANS/Type of identification' must be used.</w:t>
            </w:r>
          </w:p>
        </w:tc>
      </w:tr>
    </w:tbl>
    <w:p w14:paraId="7008618C" w14:textId="77777777" w:rsidR="005923AF" w:rsidRPr="003F105C"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373A76" w14:paraId="50395763" w14:textId="77777777" w:rsidTr="005923AF">
        <w:trPr>
          <w:cantSplit/>
        </w:trPr>
        <w:tc>
          <w:tcPr>
            <w:tcW w:w="993" w:type="dxa"/>
            <w:tcBorders>
              <w:top w:val="nil"/>
              <w:left w:val="nil"/>
              <w:bottom w:val="nil"/>
              <w:right w:val="nil"/>
            </w:tcBorders>
            <w:shd w:val="clear" w:color="auto" w:fill="FFFFFF"/>
          </w:tcPr>
          <w:p w14:paraId="0C933E49" w14:textId="77777777" w:rsidR="005923AF" w:rsidRPr="003F105C" w:rsidRDefault="005923AF" w:rsidP="005923AF">
            <w:pPr>
              <w:pStyle w:val="GEFEG"/>
              <w:rPr>
                <w:rFonts w:cs="Calibri"/>
                <w:sz w:val="22"/>
                <w:szCs w:val="22"/>
                <w:lang w:val="en-IE"/>
              </w:rPr>
            </w:pPr>
            <w:r w:rsidRPr="003F105C">
              <w:rPr>
                <w:rFonts w:cs="Calibri"/>
                <w:color w:val="000000"/>
                <w:sz w:val="22"/>
                <w:szCs w:val="22"/>
                <w:lang w:val="en-IE"/>
              </w:rPr>
              <w:t>R3008</w:t>
            </w:r>
          </w:p>
        </w:tc>
        <w:tc>
          <w:tcPr>
            <w:tcW w:w="7368" w:type="dxa"/>
            <w:tcBorders>
              <w:top w:val="nil"/>
              <w:left w:val="nil"/>
              <w:bottom w:val="nil"/>
              <w:right w:val="nil"/>
            </w:tcBorders>
            <w:shd w:val="clear" w:color="auto" w:fill="FFFFFF"/>
          </w:tcPr>
          <w:p w14:paraId="1FC7D4BF" w14:textId="6FFF4495" w:rsidR="005923AF" w:rsidRPr="003F105C" w:rsidRDefault="00D23DE0" w:rsidP="005923AF">
            <w:pPr>
              <w:pStyle w:val="GEFEG"/>
              <w:jc w:val="both"/>
              <w:rPr>
                <w:rFonts w:cs="Calibri"/>
                <w:sz w:val="22"/>
                <w:szCs w:val="22"/>
                <w:lang w:val="en-IE"/>
              </w:rPr>
            </w:pPr>
            <w:r w:rsidRPr="003F105C">
              <w:rPr>
                <w:rFonts w:cs="Calibri"/>
                <w:color w:val="000000"/>
                <w:sz w:val="22"/>
                <w:szCs w:val="22"/>
                <w:lang w:val="en-IE"/>
              </w:rPr>
              <w:t>Either 'CONSIGNMENT (HOUSE LEVEL)/PASSIVE BORDER TRANSPORT MEANS' or 'CONSIGNMENT (HOUSE LEVEL)/GOODS ITEM/PASSIVE BORDER TRANSPORT MEANS' must be used.</w:t>
            </w:r>
          </w:p>
        </w:tc>
      </w:tr>
    </w:tbl>
    <w:p w14:paraId="42DA4D0D" w14:textId="77777777" w:rsidR="005923AF" w:rsidRPr="003F105C"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373A76" w14:paraId="63C425FF" w14:textId="77777777" w:rsidTr="005923AF">
        <w:trPr>
          <w:cantSplit/>
        </w:trPr>
        <w:tc>
          <w:tcPr>
            <w:tcW w:w="993" w:type="dxa"/>
            <w:tcBorders>
              <w:top w:val="nil"/>
              <w:left w:val="nil"/>
              <w:bottom w:val="nil"/>
              <w:right w:val="nil"/>
            </w:tcBorders>
            <w:shd w:val="clear" w:color="auto" w:fill="FFFFFF"/>
          </w:tcPr>
          <w:p w14:paraId="4BCACEA1" w14:textId="77777777" w:rsidR="005923AF" w:rsidRPr="003F105C" w:rsidRDefault="005923AF" w:rsidP="005923AF">
            <w:pPr>
              <w:pStyle w:val="GEFEG"/>
              <w:rPr>
                <w:rFonts w:cs="Calibri"/>
                <w:sz w:val="22"/>
                <w:szCs w:val="22"/>
                <w:lang w:val="en-IE"/>
              </w:rPr>
            </w:pPr>
            <w:r w:rsidRPr="003F105C">
              <w:rPr>
                <w:rFonts w:cs="Calibri"/>
                <w:color w:val="000000"/>
                <w:sz w:val="22"/>
                <w:szCs w:val="22"/>
                <w:lang w:val="en-IE"/>
              </w:rPr>
              <w:t>R3009</w:t>
            </w:r>
          </w:p>
        </w:tc>
        <w:tc>
          <w:tcPr>
            <w:tcW w:w="7368" w:type="dxa"/>
            <w:tcBorders>
              <w:top w:val="nil"/>
              <w:left w:val="nil"/>
              <w:bottom w:val="nil"/>
              <w:right w:val="nil"/>
            </w:tcBorders>
            <w:shd w:val="clear" w:color="auto" w:fill="FFFFFF"/>
          </w:tcPr>
          <w:p w14:paraId="01603B00" w14:textId="2B01EE12" w:rsidR="005923AF" w:rsidRPr="003F105C" w:rsidRDefault="00D23DE0" w:rsidP="005923AF">
            <w:pPr>
              <w:pStyle w:val="GEFEG"/>
              <w:jc w:val="both"/>
              <w:rPr>
                <w:rFonts w:cs="Calibri"/>
                <w:sz w:val="22"/>
                <w:szCs w:val="22"/>
                <w:lang w:val="en-IE"/>
              </w:rPr>
            </w:pPr>
            <w:r w:rsidRPr="003F105C">
              <w:rPr>
                <w:rFonts w:cs="Calibri"/>
                <w:color w:val="000000"/>
                <w:sz w:val="22"/>
                <w:szCs w:val="22"/>
                <w:lang w:val="en-IE"/>
              </w:rPr>
              <w:t>When 'ACTIVE BORDER TRANSPORT MEANS/Type of identification' is '10' this attribute must contain IMO ship identification number and its value must be made of the three letters "IMO" followed by a six-digit sequential unique number and a check digit. The check digit is calculated by multiplying each of the first six digits by a factor of 2 to 7 corresponding to their position from right to left. The rightmost digit of this sum is the check digit.</w:t>
            </w:r>
          </w:p>
        </w:tc>
      </w:tr>
    </w:tbl>
    <w:p w14:paraId="76F28DE9" w14:textId="77777777" w:rsidR="005923AF" w:rsidRPr="003F105C"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373A76" w14:paraId="5DD61977" w14:textId="77777777" w:rsidTr="005923AF">
        <w:trPr>
          <w:cantSplit/>
        </w:trPr>
        <w:tc>
          <w:tcPr>
            <w:tcW w:w="993" w:type="dxa"/>
            <w:tcBorders>
              <w:top w:val="nil"/>
              <w:left w:val="nil"/>
              <w:bottom w:val="nil"/>
              <w:right w:val="nil"/>
            </w:tcBorders>
            <w:shd w:val="clear" w:color="auto" w:fill="FFFFFF"/>
          </w:tcPr>
          <w:p w14:paraId="523B2CFD" w14:textId="77777777" w:rsidR="005923AF" w:rsidRPr="003F105C" w:rsidRDefault="005923AF" w:rsidP="005923AF">
            <w:pPr>
              <w:pStyle w:val="GEFEG"/>
              <w:rPr>
                <w:rFonts w:cs="Calibri"/>
                <w:sz w:val="22"/>
                <w:szCs w:val="22"/>
                <w:lang w:val="en-IE"/>
              </w:rPr>
            </w:pPr>
            <w:r w:rsidRPr="003F105C">
              <w:rPr>
                <w:rFonts w:cs="Calibri"/>
                <w:color w:val="000000"/>
                <w:sz w:val="22"/>
                <w:szCs w:val="22"/>
                <w:lang w:val="en-IE"/>
              </w:rPr>
              <w:t>R3010</w:t>
            </w:r>
          </w:p>
        </w:tc>
        <w:tc>
          <w:tcPr>
            <w:tcW w:w="7368" w:type="dxa"/>
            <w:tcBorders>
              <w:top w:val="nil"/>
              <w:left w:val="nil"/>
              <w:bottom w:val="nil"/>
              <w:right w:val="nil"/>
            </w:tcBorders>
            <w:shd w:val="clear" w:color="auto" w:fill="FFFFFF"/>
          </w:tcPr>
          <w:p w14:paraId="19333DC9" w14:textId="7DC3C2F2" w:rsidR="005923AF" w:rsidRPr="003F105C" w:rsidRDefault="00D23DE0" w:rsidP="005923AF">
            <w:pPr>
              <w:pStyle w:val="GEFEG"/>
              <w:jc w:val="both"/>
              <w:rPr>
                <w:rFonts w:cs="Calibri"/>
                <w:sz w:val="22"/>
                <w:szCs w:val="22"/>
                <w:lang w:val="en-IE"/>
              </w:rPr>
            </w:pPr>
            <w:r w:rsidRPr="003F105C">
              <w:rPr>
                <w:rFonts w:cs="Calibri"/>
                <w:color w:val="000000"/>
                <w:sz w:val="22"/>
                <w:szCs w:val="22"/>
                <w:lang w:val="en-IE"/>
              </w:rPr>
              <w:t>When 'ACTIVE BORDER TRANSPORT MEANS/Type of identification' is '80' this attribute must contain unique European Vessel Identification Number (ENI) and its value must have an eight digit format.</w:t>
            </w:r>
          </w:p>
        </w:tc>
      </w:tr>
    </w:tbl>
    <w:p w14:paraId="799BD513" w14:textId="77777777" w:rsidR="005923AF" w:rsidRPr="003F105C"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373A76" w14:paraId="1E88020C" w14:textId="77777777" w:rsidTr="005923AF">
        <w:trPr>
          <w:cantSplit/>
        </w:trPr>
        <w:tc>
          <w:tcPr>
            <w:tcW w:w="993" w:type="dxa"/>
            <w:tcBorders>
              <w:top w:val="nil"/>
              <w:left w:val="nil"/>
              <w:bottom w:val="nil"/>
              <w:right w:val="nil"/>
            </w:tcBorders>
            <w:shd w:val="clear" w:color="auto" w:fill="FFFFFF"/>
          </w:tcPr>
          <w:p w14:paraId="6A4A3ADA" w14:textId="77777777" w:rsidR="005923AF" w:rsidRPr="003F105C" w:rsidRDefault="005923AF" w:rsidP="005923AF">
            <w:pPr>
              <w:pStyle w:val="GEFEG"/>
              <w:rPr>
                <w:rFonts w:cs="Calibri"/>
                <w:sz w:val="22"/>
                <w:szCs w:val="22"/>
                <w:lang w:val="en-IE"/>
              </w:rPr>
            </w:pPr>
            <w:r w:rsidRPr="003F105C">
              <w:rPr>
                <w:rFonts w:cs="Calibri"/>
                <w:color w:val="000000"/>
                <w:sz w:val="22"/>
                <w:szCs w:val="22"/>
                <w:lang w:val="en-IE"/>
              </w:rPr>
              <w:t>R3011</w:t>
            </w:r>
          </w:p>
        </w:tc>
        <w:tc>
          <w:tcPr>
            <w:tcW w:w="7368" w:type="dxa"/>
            <w:tcBorders>
              <w:top w:val="nil"/>
              <w:left w:val="nil"/>
              <w:bottom w:val="nil"/>
              <w:right w:val="nil"/>
            </w:tcBorders>
            <w:shd w:val="clear" w:color="auto" w:fill="FFFFFF"/>
          </w:tcPr>
          <w:p w14:paraId="46EA1DDA" w14:textId="504F8762" w:rsidR="005923AF" w:rsidRPr="003F105C" w:rsidRDefault="00D23DE0" w:rsidP="005923AF">
            <w:pPr>
              <w:pStyle w:val="GEFEG"/>
              <w:jc w:val="both"/>
              <w:rPr>
                <w:rFonts w:cs="Calibri"/>
                <w:sz w:val="22"/>
                <w:szCs w:val="22"/>
                <w:lang w:val="en-IE"/>
              </w:rPr>
            </w:pPr>
            <w:r w:rsidRPr="003F105C">
              <w:rPr>
                <w:rFonts w:cs="Calibri"/>
                <w:color w:val="000000"/>
                <w:sz w:val="22"/>
                <w:szCs w:val="22"/>
                <w:lang w:val="en-IE"/>
              </w:rPr>
              <w:t>When 'ACTIVE BORDER TRANSPORT MEANS/Mode of transport' is '1' the value of this attribute must be '10'.</w:t>
            </w:r>
          </w:p>
        </w:tc>
      </w:tr>
    </w:tbl>
    <w:p w14:paraId="62C355A2" w14:textId="77777777" w:rsidR="005923AF" w:rsidRPr="003F105C"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373A76" w14:paraId="1ED3BE4F" w14:textId="77777777" w:rsidTr="005923AF">
        <w:trPr>
          <w:cantSplit/>
        </w:trPr>
        <w:tc>
          <w:tcPr>
            <w:tcW w:w="993" w:type="dxa"/>
            <w:tcBorders>
              <w:top w:val="nil"/>
              <w:left w:val="nil"/>
              <w:bottom w:val="nil"/>
              <w:right w:val="nil"/>
            </w:tcBorders>
            <w:shd w:val="clear" w:color="auto" w:fill="FFFFFF"/>
          </w:tcPr>
          <w:p w14:paraId="7AB9086E" w14:textId="77777777" w:rsidR="005923AF" w:rsidRPr="003F105C" w:rsidRDefault="005923AF" w:rsidP="005923AF">
            <w:pPr>
              <w:pStyle w:val="GEFEG"/>
              <w:rPr>
                <w:rFonts w:cs="Calibri"/>
                <w:sz w:val="22"/>
                <w:szCs w:val="22"/>
                <w:lang w:val="en-IE"/>
              </w:rPr>
            </w:pPr>
            <w:r w:rsidRPr="003F105C">
              <w:rPr>
                <w:rFonts w:cs="Calibri"/>
                <w:color w:val="000000"/>
                <w:sz w:val="22"/>
                <w:szCs w:val="22"/>
                <w:lang w:val="en-IE"/>
              </w:rPr>
              <w:t>R3012</w:t>
            </w:r>
          </w:p>
        </w:tc>
        <w:tc>
          <w:tcPr>
            <w:tcW w:w="7368" w:type="dxa"/>
            <w:tcBorders>
              <w:top w:val="nil"/>
              <w:left w:val="nil"/>
              <w:bottom w:val="nil"/>
              <w:right w:val="nil"/>
            </w:tcBorders>
            <w:shd w:val="clear" w:color="auto" w:fill="FFFFFF"/>
          </w:tcPr>
          <w:p w14:paraId="4426C802" w14:textId="0B67C402" w:rsidR="005923AF" w:rsidRPr="003F105C" w:rsidRDefault="00D23DE0" w:rsidP="005923AF">
            <w:pPr>
              <w:pStyle w:val="GEFEG"/>
              <w:jc w:val="both"/>
              <w:rPr>
                <w:rFonts w:cs="Calibri"/>
                <w:sz w:val="22"/>
                <w:szCs w:val="22"/>
                <w:lang w:val="en-IE"/>
              </w:rPr>
            </w:pPr>
            <w:r w:rsidRPr="003F105C">
              <w:rPr>
                <w:rFonts w:cs="Calibri"/>
                <w:color w:val="000000"/>
                <w:sz w:val="22"/>
                <w:szCs w:val="22"/>
                <w:lang w:val="en-IE"/>
              </w:rPr>
              <w:t>When 'ACTIVE BORDER TRANSPORT MEANS/Mode of transport' is '8' the value of this attribute must be '80'.</w:t>
            </w:r>
          </w:p>
        </w:tc>
      </w:tr>
    </w:tbl>
    <w:p w14:paraId="3C389E69" w14:textId="77777777" w:rsidR="005923AF" w:rsidRPr="003F105C"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373A76" w14:paraId="4F1622E3" w14:textId="77777777" w:rsidTr="005923AF">
        <w:trPr>
          <w:cantSplit/>
        </w:trPr>
        <w:tc>
          <w:tcPr>
            <w:tcW w:w="993" w:type="dxa"/>
            <w:tcBorders>
              <w:top w:val="nil"/>
              <w:left w:val="nil"/>
              <w:bottom w:val="nil"/>
              <w:right w:val="nil"/>
            </w:tcBorders>
            <w:shd w:val="clear" w:color="auto" w:fill="FFFFFF"/>
          </w:tcPr>
          <w:p w14:paraId="63220772" w14:textId="77777777" w:rsidR="005923AF" w:rsidRPr="003F105C" w:rsidRDefault="005923AF" w:rsidP="005923AF">
            <w:pPr>
              <w:pStyle w:val="GEFEG"/>
              <w:rPr>
                <w:rFonts w:cs="Calibri"/>
                <w:sz w:val="22"/>
                <w:szCs w:val="22"/>
                <w:lang w:val="en-IE"/>
              </w:rPr>
            </w:pPr>
            <w:r w:rsidRPr="003F105C">
              <w:rPr>
                <w:rFonts w:cs="Calibri"/>
                <w:color w:val="000000"/>
                <w:sz w:val="22"/>
                <w:szCs w:val="22"/>
                <w:lang w:val="en-IE"/>
              </w:rPr>
              <w:t>R3013</w:t>
            </w:r>
          </w:p>
        </w:tc>
        <w:tc>
          <w:tcPr>
            <w:tcW w:w="7368" w:type="dxa"/>
            <w:tcBorders>
              <w:top w:val="nil"/>
              <w:left w:val="nil"/>
              <w:bottom w:val="nil"/>
              <w:right w:val="nil"/>
            </w:tcBorders>
            <w:shd w:val="clear" w:color="auto" w:fill="FFFFFF"/>
          </w:tcPr>
          <w:p w14:paraId="4C03F68B" w14:textId="27E3AD1C" w:rsidR="005923AF" w:rsidRPr="003F105C" w:rsidRDefault="00D23DE0" w:rsidP="005923AF">
            <w:pPr>
              <w:pStyle w:val="GEFEG"/>
              <w:rPr>
                <w:rFonts w:cs="Calibri"/>
                <w:sz w:val="22"/>
                <w:szCs w:val="22"/>
                <w:lang w:val="en-IE"/>
              </w:rPr>
            </w:pPr>
            <w:r w:rsidRPr="003F105C">
              <w:rPr>
                <w:rFonts w:cs="Calibri"/>
                <w:color w:val="000000"/>
                <w:sz w:val="22"/>
                <w:szCs w:val="22"/>
                <w:lang w:val="en-IE"/>
              </w:rPr>
              <w:t>'ACTIVE BORDER TRANSPORT MEANS/Countries of routing of means of transport' first country in the sequence must be the same as 'CONSIGNMENT (MASTER LEVEL)/PLACE OF LOADING/UNLOCODE' or 'CONSIGNMENT (MASTER LEVEL)/PLACE OF LOADING/ADDRESS/Country'.</w:t>
            </w:r>
          </w:p>
        </w:tc>
      </w:tr>
    </w:tbl>
    <w:p w14:paraId="1F4549FD" w14:textId="77777777" w:rsidR="005923AF" w:rsidRPr="003F105C"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373A76" w14:paraId="77140B22" w14:textId="77777777" w:rsidTr="005923AF">
        <w:trPr>
          <w:cantSplit/>
        </w:trPr>
        <w:tc>
          <w:tcPr>
            <w:tcW w:w="993" w:type="dxa"/>
            <w:tcBorders>
              <w:top w:val="nil"/>
              <w:left w:val="nil"/>
              <w:bottom w:val="nil"/>
              <w:right w:val="nil"/>
            </w:tcBorders>
            <w:shd w:val="clear" w:color="auto" w:fill="FFFFFF"/>
          </w:tcPr>
          <w:p w14:paraId="40343B7D" w14:textId="77777777" w:rsidR="005923AF" w:rsidRPr="003F105C" w:rsidRDefault="005923AF" w:rsidP="005923AF">
            <w:pPr>
              <w:pStyle w:val="GEFEG"/>
              <w:rPr>
                <w:rFonts w:cs="Calibri"/>
                <w:sz w:val="22"/>
                <w:szCs w:val="22"/>
                <w:lang w:val="en-IE"/>
              </w:rPr>
            </w:pPr>
            <w:r w:rsidRPr="003F105C">
              <w:rPr>
                <w:rFonts w:cs="Calibri"/>
                <w:color w:val="000000"/>
                <w:sz w:val="22"/>
                <w:szCs w:val="22"/>
                <w:lang w:val="en-IE"/>
              </w:rPr>
              <w:lastRenderedPageBreak/>
              <w:t>R3014</w:t>
            </w:r>
          </w:p>
        </w:tc>
        <w:tc>
          <w:tcPr>
            <w:tcW w:w="7368" w:type="dxa"/>
            <w:tcBorders>
              <w:top w:val="nil"/>
              <w:left w:val="nil"/>
              <w:bottom w:val="nil"/>
              <w:right w:val="nil"/>
            </w:tcBorders>
            <w:shd w:val="clear" w:color="auto" w:fill="FFFFFF"/>
          </w:tcPr>
          <w:p w14:paraId="1E853376" w14:textId="701B7CF2" w:rsidR="005923AF" w:rsidRPr="003F105C" w:rsidRDefault="00D23DE0" w:rsidP="005923AF">
            <w:pPr>
              <w:pStyle w:val="GEFEG"/>
              <w:jc w:val="both"/>
              <w:rPr>
                <w:rFonts w:cs="Calibri"/>
                <w:sz w:val="22"/>
                <w:szCs w:val="22"/>
                <w:lang w:val="en-IE"/>
              </w:rPr>
            </w:pPr>
            <w:r w:rsidRPr="003F105C">
              <w:rPr>
                <w:rFonts w:cs="Calibri"/>
                <w:color w:val="000000"/>
                <w:sz w:val="22"/>
                <w:szCs w:val="22"/>
                <w:lang w:val="en-IE"/>
              </w:rPr>
              <w:t>'ACTIVE BORDER TRANSPORT MEANS/Countries of routing of means of transport' last country in the sequence must be the same as 'CONSIGNMENT (MASTER LEVEL)/PLACE OF UNLOADING/UNLOCODE' or 'CONSIGNMENT (MASTER LEVEL)/PLACE OF UNLOADING/ADDRESS/Country'.</w:t>
            </w:r>
          </w:p>
        </w:tc>
      </w:tr>
    </w:tbl>
    <w:p w14:paraId="56FC0C50" w14:textId="77777777" w:rsidR="005923AF" w:rsidRPr="003F105C"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373A76" w14:paraId="31468EBE" w14:textId="77777777" w:rsidTr="005923AF">
        <w:trPr>
          <w:cantSplit/>
        </w:trPr>
        <w:tc>
          <w:tcPr>
            <w:tcW w:w="993" w:type="dxa"/>
            <w:tcBorders>
              <w:top w:val="nil"/>
              <w:left w:val="nil"/>
              <w:bottom w:val="nil"/>
              <w:right w:val="nil"/>
            </w:tcBorders>
            <w:shd w:val="clear" w:color="auto" w:fill="FFFFFF"/>
          </w:tcPr>
          <w:p w14:paraId="1E7147BC" w14:textId="77777777" w:rsidR="005923AF" w:rsidRPr="003F105C" w:rsidRDefault="005923AF" w:rsidP="005923AF">
            <w:pPr>
              <w:pStyle w:val="GEFEG"/>
              <w:rPr>
                <w:rFonts w:cs="Calibri"/>
                <w:sz w:val="22"/>
                <w:szCs w:val="22"/>
                <w:lang w:val="en-IE"/>
              </w:rPr>
            </w:pPr>
            <w:r w:rsidRPr="003F105C">
              <w:rPr>
                <w:rFonts w:cs="Calibri"/>
                <w:color w:val="000000"/>
                <w:sz w:val="22"/>
                <w:szCs w:val="22"/>
                <w:lang w:val="en-IE"/>
              </w:rPr>
              <w:t>R3016</w:t>
            </w:r>
          </w:p>
        </w:tc>
        <w:tc>
          <w:tcPr>
            <w:tcW w:w="7368" w:type="dxa"/>
            <w:tcBorders>
              <w:top w:val="nil"/>
              <w:left w:val="nil"/>
              <w:bottom w:val="nil"/>
              <w:right w:val="nil"/>
            </w:tcBorders>
            <w:shd w:val="clear" w:color="auto" w:fill="FFFFFF"/>
          </w:tcPr>
          <w:p w14:paraId="3B6BCA8E" w14:textId="197F0682" w:rsidR="005923AF" w:rsidRPr="003F105C" w:rsidRDefault="005923AF" w:rsidP="005923AF">
            <w:pPr>
              <w:pStyle w:val="GEFEG"/>
              <w:jc w:val="both"/>
              <w:rPr>
                <w:rFonts w:cs="Calibri"/>
                <w:sz w:val="22"/>
                <w:szCs w:val="22"/>
                <w:lang w:val="en-IE"/>
              </w:rPr>
            </w:pPr>
            <w:r w:rsidRPr="003F105C">
              <w:rPr>
                <w:rFonts w:cs="Calibri"/>
                <w:color w:val="000000"/>
                <w:sz w:val="22"/>
                <w:szCs w:val="22"/>
                <w:lang w:val="en-IE"/>
              </w:rPr>
              <w:t>Each ‘Goods Item Number’ must be unique throughout CONSIGNMENT (MASTER LEVEL). The items shall be numbered in a sequential fashion, starting from '1' for the first item and incrementing the numbering by '1' for each following item.</w:t>
            </w:r>
          </w:p>
        </w:tc>
      </w:tr>
    </w:tbl>
    <w:p w14:paraId="7ADECABD" w14:textId="77777777" w:rsidR="005923AF" w:rsidRPr="003F105C"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373A76" w14:paraId="035CC54B" w14:textId="77777777" w:rsidTr="005923AF">
        <w:trPr>
          <w:cantSplit/>
        </w:trPr>
        <w:tc>
          <w:tcPr>
            <w:tcW w:w="993" w:type="dxa"/>
            <w:tcBorders>
              <w:top w:val="nil"/>
              <w:left w:val="nil"/>
              <w:bottom w:val="nil"/>
              <w:right w:val="nil"/>
            </w:tcBorders>
            <w:shd w:val="clear" w:color="auto" w:fill="FFFFFF"/>
          </w:tcPr>
          <w:p w14:paraId="5014ABF2" w14:textId="77777777" w:rsidR="005923AF" w:rsidRPr="003F105C" w:rsidRDefault="005923AF" w:rsidP="005923AF">
            <w:pPr>
              <w:pStyle w:val="GEFEG"/>
              <w:rPr>
                <w:rFonts w:cs="Calibri"/>
                <w:sz w:val="22"/>
                <w:szCs w:val="22"/>
                <w:lang w:val="en-IE"/>
              </w:rPr>
            </w:pPr>
            <w:r w:rsidRPr="003F105C">
              <w:rPr>
                <w:rFonts w:cs="Calibri"/>
                <w:color w:val="000000"/>
                <w:sz w:val="22"/>
                <w:szCs w:val="22"/>
                <w:lang w:val="en-IE"/>
              </w:rPr>
              <w:t>R3017</w:t>
            </w:r>
          </w:p>
        </w:tc>
        <w:tc>
          <w:tcPr>
            <w:tcW w:w="7368" w:type="dxa"/>
            <w:tcBorders>
              <w:top w:val="nil"/>
              <w:left w:val="nil"/>
              <w:bottom w:val="nil"/>
              <w:right w:val="nil"/>
            </w:tcBorders>
            <w:shd w:val="clear" w:color="auto" w:fill="FFFFFF"/>
          </w:tcPr>
          <w:p w14:paraId="798F23C9" w14:textId="1E039306" w:rsidR="005923AF" w:rsidRPr="003F105C" w:rsidRDefault="005923AF" w:rsidP="005923AF">
            <w:pPr>
              <w:pStyle w:val="GEFEG"/>
              <w:jc w:val="both"/>
              <w:rPr>
                <w:rFonts w:cs="Calibri"/>
                <w:sz w:val="22"/>
                <w:szCs w:val="22"/>
                <w:lang w:val="en-IE"/>
              </w:rPr>
            </w:pPr>
            <w:r w:rsidRPr="003F105C">
              <w:rPr>
                <w:rFonts w:cs="Calibri"/>
                <w:color w:val="000000"/>
                <w:sz w:val="22"/>
                <w:szCs w:val="22"/>
                <w:lang w:val="en-IE"/>
              </w:rPr>
              <w:t>Each ‘Goods Item Number’ must be unique throughout CONSIGNMENT (HOUSE LEVEL). The items shall be numbered in a sequential fashion, starting from '1' for the first item and incrementing the numbering by '1' for each following item.</w:t>
            </w:r>
          </w:p>
        </w:tc>
      </w:tr>
    </w:tbl>
    <w:p w14:paraId="190977AF" w14:textId="77777777" w:rsidR="005923AF" w:rsidRPr="003F105C"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373A76" w14:paraId="45A3E3D0" w14:textId="77777777" w:rsidTr="005923AF">
        <w:trPr>
          <w:cantSplit/>
        </w:trPr>
        <w:tc>
          <w:tcPr>
            <w:tcW w:w="993" w:type="dxa"/>
            <w:tcBorders>
              <w:top w:val="nil"/>
              <w:left w:val="nil"/>
              <w:bottom w:val="nil"/>
              <w:right w:val="nil"/>
            </w:tcBorders>
            <w:shd w:val="clear" w:color="auto" w:fill="FFFFFF"/>
          </w:tcPr>
          <w:p w14:paraId="1B413936" w14:textId="77777777" w:rsidR="005923AF" w:rsidRPr="003F105C" w:rsidRDefault="005923AF" w:rsidP="005923AF">
            <w:pPr>
              <w:pStyle w:val="GEFEG"/>
              <w:rPr>
                <w:rFonts w:cs="Calibri"/>
                <w:sz w:val="22"/>
                <w:szCs w:val="22"/>
                <w:lang w:val="en-IE"/>
              </w:rPr>
            </w:pPr>
            <w:r w:rsidRPr="003F105C">
              <w:rPr>
                <w:rFonts w:cs="Calibri"/>
                <w:color w:val="000000"/>
                <w:sz w:val="22"/>
                <w:szCs w:val="22"/>
                <w:lang w:val="en-IE"/>
              </w:rPr>
              <w:t>R3018</w:t>
            </w:r>
          </w:p>
        </w:tc>
        <w:tc>
          <w:tcPr>
            <w:tcW w:w="7368" w:type="dxa"/>
            <w:tcBorders>
              <w:top w:val="nil"/>
              <w:left w:val="nil"/>
              <w:bottom w:val="nil"/>
              <w:right w:val="nil"/>
            </w:tcBorders>
            <w:shd w:val="clear" w:color="auto" w:fill="FFFFFF"/>
          </w:tcPr>
          <w:p w14:paraId="57B7EA49" w14:textId="1D861F5F" w:rsidR="005923AF" w:rsidRPr="003F105C" w:rsidRDefault="00D23DE0" w:rsidP="005923AF">
            <w:pPr>
              <w:pStyle w:val="GEFEG"/>
              <w:jc w:val="both"/>
              <w:rPr>
                <w:rFonts w:cs="Calibri"/>
                <w:sz w:val="22"/>
                <w:szCs w:val="22"/>
                <w:lang w:val="en-IE"/>
              </w:rPr>
            </w:pPr>
            <w:r w:rsidRPr="003F105C">
              <w:rPr>
                <w:rFonts w:cs="Calibri"/>
                <w:color w:val="000000"/>
                <w:sz w:val="22"/>
                <w:szCs w:val="22"/>
                <w:lang w:val="en-IE"/>
              </w:rPr>
              <w:t>In the sequence of 'ACTIVE BORDER TRANSPORT MEANS/Countries of routing of means of transport' the first country that is an EU Member State must be the country of the 'CUSTOMS OFFICE OF FIRST ENTRY'.</w:t>
            </w:r>
          </w:p>
        </w:tc>
      </w:tr>
    </w:tbl>
    <w:p w14:paraId="3B676E9E" w14:textId="77777777" w:rsidR="005923AF" w:rsidRPr="003F105C"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373A76" w14:paraId="566E7C4D" w14:textId="77777777" w:rsidTr="005923AF">
        <w:trPr>
          <w:cantSplit/>
        </w:trPr>
        <w:tc>
          <w:tcPr>
            <w:tcW w:w="993" w:type="dxa"/>
            <w:tcBorders>
              <w:top w:val="nil"/>
              <w:left w:val="nil"/>
              <w:bottom w:val="nil"/>
              <w:right w:val="nil"/>
            </w:tcBorders>
            <w:shd w:val="clear" w:color="auto" w:fill="FFFFFF"/>
          </w:tcPr>
          <w:p w14:paraId="0A0B64E4" w14:textId="77777777" w:rsidR="005923AF" w:rsidRPr="003F105C" w:rsidRDefault="005923AF" w:rsidP="005923AF">
            <w:pPr>
              <w:pStyle w:val="GEFEG"/>
              <w:rPr>
                <w:rFonts w:cs="Calibri"/>
                <w:sz w:val="22"/>
                <w:szCs w:val="22"/>
                <w:lang w:val="en-IE"/>
              </w:rPr>
            </w:pPr>
            <w:r w:rsidRPr="003F105C">
              <w:rPr>
                <w:rFonts w:cs="Calibri"/>
                <w:color w:val="000000"/>
                <w:sz w:val="22"/>
                <w:szCs w:val="22"/>
                <w:lang w:val="en-IE"/>
              </w:rPr>
              <w:t>R3019</w:t>
            </w:r>
          </w:p>
        </w:tc>
        <w:tc>
          <w:tcPr>
            <w:tcW w:w="7368" w:type="dxa"/>
            <w:tcBorders>
              <w:top w:val="nil"/>
              <w:left w:val="nil"/>
              <w:bottom w:val="nil"/>
              <w:right w:val="nil"/>
            </w:tcBorders>
            <w:shd w:val="clear" w:color="auto" w:fill="FFFFFF"/>
          </w:tcPr>
          <w:p w14:paraId="722A28DC" w14:textId="122E89D3" w:rsidR="005923AF" w:rsidRPr="003F105C" w:rsidRDefault="005923AF" w:rsidP="005923AF">
            <w:pPr>
              <w:pStyle w:val="GEFEG"/>
              <w:rPr>
                <w:rFonts w:cs="Calibri"/>
                <w:sz w:val="22"/>
                <w:szCs w:val="22"/>
                <w:lang w:val="en-IE"/>
              </w:rPr>
            </w:pPr>
            <w:r w:rsidRPr="003F105C">
              <w:rPr>
                <w:rFonts w:cs="Calibri"/>
                <w:color w:val="000000"/>
                <w:sz w:val="22"/>
                <w:szCs w:val="22"/>
                <w:lang w:val="en-IE"/>
              </w:rPr>
              <w:t>When used this attribute must contain at least 6 and maximum 8 digits.</w:t>
            </w:r>
          </w:p>
        </w:tc>
      </w:tr>
    </w:tbl>
    <w:p w14:paraId="67A383E4" w14:textId="77777777" w:rsidR="005923AF" w:rsidRPr="003F105C"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373A76" w14:paraId="680CE100" w14:textId="77777777" w:rsidTr="005923AF">
        <w:trPr>
          <w:cantSplit/>
        </w:trPr>
        <w:tc>
          <w:tcPr>
            <w:tcW w:w="993" w:type="dxa"/>
            <w:tcBorders>
              <w:top w:val="nil"/>
              <w:left w:val="nil"/>
              <w:bottom w:val="nil"/>
              <w:right w:val="nil"/>
            </w:tcBorders>
            <w:shd w:val="clear" w:color="auto" w:fill="FFFFFF"/>
          </w:tcPr>
          <w:p w14:paraId="0707AD94" w14:textId="77777777" w:rsidR="005923AF" w:rsidRPr="003F105C" w:rsidRDefault="005923AF" w:rsidP="005923AF">
            <w:pPr>
              <w:pStyle w:val="GEFEG"/>
              <w:rPr>
                <w:rFonts w:cs="Calibri"/>
                <w:sz w:val="22"/>
                <w:szCs w:val="22"/>
                <w:lang w:val="en-IE"/>
              </w:rPr>
            </w:pPr>
            <w:r w:rsidRPr="003F105C">
              <w:rPr>
                <w:rFonts w:cs="Calibri"/>
                <w:color w:val="000000"/>
                <w:sz w:val="22"/>
                <w:szCs w:val="22"/>
                <w:lang w:val="en-IE"/>
              </w:rPr>
              <w:t>R3020</w:t>
            </w:r>
          </w:p>
        </w:tc>
        <w:tc>
          <w:tcPr>
            <w:tcW w:w="7368" w:type="dxa"/>
            <w:tcBorders>
              <w:top w:val="nil"/>
              <w:left w:val="nil"/>
              <w:bottom w:val="nil"/>
              <w:right w:val="nil"/>
            </w:tcBorders>
            <w:shd w:val="clear" w:color="auto" w:fill="FFFFFF"/>
          </w:tcPr>
          <w:p w14:paraId="4C9AC1E2" w14:textId="320DE4D3" w:rsidR="005923AF" w:rsidRPr="003F105C" w:rsidRDefault="005923AF" w:rsidP="005923AF">
            <w:pPr>
              <w:pStyle w:val="GEFEG"/>
              <w:rPr>
                <w:rFonts w:cs="Calibri"/>
                <w:sz w:val="22"/>
                <w:szCs w:val="22"/>
                <w:lang w:val="en-IE"/>
              </w:rPr>
            </w:pPr>
            <w:r w:rsidRPr="003F105C">
              <w:rPr>
                <w:rFonts w:cs="Calibri"/>
                <w:color w:val="000000"/>
                <w:sz w:val="22"/>
                <w:szCs w:val="22"/>
                <w:lang w:val="en-IE"/>
              </w:rPr>
              <w:t>The format of this attribute is 9999999-9.</w:t>
            </w:r>
          </w:p>
        </w:tc>
      </w:tr>
      <w:tr w:rsidR="005923AF" w:rsidRPr="00373A76" w14:paraId="466B1CF4" w14:textId="77777777" w:rsidTr="005923AF">
        <w:trPr>
          <w:cantSplit/>
        </w:trPr>
        <w:tc>
          <w:tcPr>
            <w:tcW w:w="993" w:type="dxa"/>
            <w:tcBorders>
              <w:top w:val="nil"/>
              <w:left w:val="nil"/>
              <w:bottom w:val="nil"/>
              <w:right w:val="nil"/>
            </w:tcBorders>
            <w:shd w:val="clear" w:color="auto" w:fill="FFFFFF"/>
          </w:tcPr>
          <w:p w14:paraId="6347D3C0" w14:textId="77777777" w:rsidR="00640244" w:rsidRPr="003F105C" w:rsidRDefault="00640244" w:rsidP="00640244">
            <w:pPr>
              <w:pStyle w:val="GEFEG"/>
              <w:rPr>
                <w:rFonts w:cs="Calibri"/>
                <w:sz w:val="22"/>
                <w:szCs w:val="22"/>
                <w:lang w:val="en-IE"/>
              </w:rPr>
            </w:pPr>
          </w:p>
          <w:p w14:paraId="5120BE67" w14:textId="77777777" w:rsidR="005923AF" w:rsidRPr="003F105C" w:rsidRDefault="005923AF" w:rsidP="005923AF">
            <w:pPr>
              <w:pStyle w:val="GEFEG"/>
              <w:pageBreakBefore/>
              <w:rPr>
                <w:rFonts w:cs="Calibri"/>
                <w:sz w:val="22"/>
                <w:szCs w:val="22"/>
                <w:lang w:val="en-IE"/>
              </w:rPr>
            </w:pPr>
            <w:r w:rsidRPr="003F105C">
              <w:rPr>
                <w:rFonts w:cs="Calibri"/>
                <w:color w:val="000000"/>
                <w:sz w:val="22"/>
                <w:szCs w:val="22"/>
                <w:lang w:val="en-IE"/>
              </w:rPr>
              <w:t>R3021</w:t>
            </w:r>
          </w:p>
        </w:tc>
        <w:tc>
          <w:tcPr>
            <w:tcW w:w="7368" w:type="dxa"/>
            <w:tcBorders>
              <w:top w:val="nil"/>
              <w:left w:val="nil"/>
              <w:bottom w:val="nil"/>
              <w:right w:val="nil"/>
            </w:tcBorders>
            <w:shd w:val="clear" w:color="auto" w:fill="FFFFFF"/>
          </w:tcPr>
          <w:p w14:paraId="55934BAF" w14:textId="77777777" w:rsidR="00640244" w:rsidRPr="003F105C" w:rsidRDefault="00640244" w:rsidP="00640244">
            <w:pPr>
              <w:pStyle w:val="GEFEG"/>
              <w:rPr>
                <w:rFonts w:cs="Calibri"/>
                <w:sz w:val="22"/>
                <w:szCs w:val="22"/>
                <w:lang w:val="en-IE"/>
              </w:rPr>
            </w:pPr>
          </w:p>
          <w:p w14:paraId="7035437E" w14:textId="5A10522F" w:rsidR="005923AF" w:rsidRPr="003F105C" w:rsidRDefault="005923AF" w:rsidP="005923AF">
            <w:pPr>
              <w:pStyle w:val="GEFEG"/>
              <w:rPr>
                <w:rFonts w:cs="Calibri"/>
                <w:sz w:val="22"/>
                <w:szCs w:val="22"/>
                <w:lang w:val="en-IE"/>
              </w:rPr>
            </w:pPr>
            <w:r w:rsidRPr="003F105C">
              <w:rPr>
                <w:rFonts w:cs="Calibri"/>
                <w:color w:val="000000"/>
                <w:sz w:val="22"/>
                <w:szCs w:val="22"/>
                <w:lang w:val="en-IE"/>
              </w:rPr>
              <w:t>The format of this attribute is ZZZZ9999999 (ISO 6346).</w:t>
            </w:r>
          </w:p>
        </w:tc>
      </w:tr>
    </w:tbl>
    <w:p w14:paraId="164290F0" w14:textId="77777777" w:rsidR="005923AF" w:rsidRPr="003F105C"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373A76" w14:paraId="419E64CF" w14:textId="77777777" w:rsidTr="005923AF">
        <w:trPr>
          <w:cantSplit/>
        </w:trPr>
        <w:tc>
          <w:tcPr>
            <w:tcW w:w="993" w:type="dxa"/>
            <w:tcBorders>
              <w:top w:val="nil"/>
              <w:left w:val="nil"/>
              <w:bottom w:val="nil"/>
              <w:right w:val="nil"/>
            </w:tcBorders>
            <w:shd w:val="clear" w:color="auto" w:fill="FFFFFF"/>
          </w:tcPr>
          <w:p w14:paraId="12BF07EE" w14:textId="77777777" w:rsidR="005923AF" w:rsidRPr="003F105C" w:rsidRDefault="005923AF" w:rsidP="005923AF">
            <w:pPr>
              <w:pStyle w:val="GEFEG"/>
              <w:rPr>
                <w:rFonts w:cs="Calibri"/>
                <w:sz w:val="22"/>
                <w:szCs w:val="22"/>
                <w:lang w:val="en-IE"/>
              </w:rPr>
            </w:pPr>
            <w:r w:rsidRPr="003F105C">
              <w:rPr>
                <w:rFonts w:cs="Calibri"/>
                <w:color w:val="000000"/>
                <w:sz w:val="22"/>
                <w:szCs w:val="22"/>
                <w:lang w:val="en-IE"/>
              </w:rPr>
              <w:t>R3022</w:t>
            </w:r>
          </w:p>
        </w:tc>
        <w:tc>
          <w:tcPr>
            <w:tcW w:w="7368" w:type="dxa"/>
            <w:tcBorders>
              <w:top w:val="nil"/>
              <w:left w:val="nil"/>
              <w:bottom w:val="nil"/>
              <w:right w:val="nil"/>
            </w:tcBorders>
            <w:shd w:val="clear" w:color="auto" w:fill="FFFFFF"/>
          </w:tcPr>
          <w:p w14:paraId="225C1500" w14:textId="45220BC0" w:rsidR="005923AF" w:rsidRPr="003F105C" w:rsidRDefault="005923AF">
            <w:pPr>
              <w:pStyle w:val="GEFEG"/>
              <w:jc w:val="both"/>
              <w:rPr>
                <w:rFonts w:cs="Calibri"/>
                <w:sz w:val="22"/>
                <w:szCs w:val="22"/>
                <w:lang w:val="en-IE"/>
              </w:rPr>
            </w:pPr>
            <w:r w:rsidRPr="003F105C">
              <w:rPr>
                <w:rFonts w:cs="Calibri"/>
                <w:color w:val="000000"/>
                <w:sz w:val="22"/>
                <w:szCs w:val="22"/>
                <w:lang w:val="en-IE"/>
              </w:rPr>
              <w:t>'COUNTRIES OF ROUTING OF CONSI</w:t>
            </w:r>
            <w:r w:rsidR="007475E2" w:rsidRPr="003F105C">
              <w:rPr>
                <w:rFonts w:cs="Calibri"/>
                <w:color w:val="000000"/>
                <w:sz w:val="22"/>
                <w:szCs w:val="22"/>
                <w:lang w:val="en-IE"/>
              </w:rPr>
              <w:t>G</w:t>
            </w:r>
            <w:r w:rsidRPr="003F105C">
              <w:rPr>
                <w:rFonts w:cs="Calibri"/>
                <w:color w:val="000000"/>
                <w:sz w:val="22"/>
                <w:szCs w:val="22"/>
                <w:lang w:val="en-IE"/>
              </w:rPr>
              <w:t>NMENT' must contain countries of 'PLACE OF ACCEPTANCE' and 'PLACE OF DELIVERY'.</w:t>
            </w:r>
          </w:p>
        </w:tc>
      </w:tr>
    </w:tbl>
    <w:p w14:paraId="50F8DA05" w14:textId="77777777" w:rsidR="005923AF" w:rsidRPr="003F105C"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373A76" w14:paraId="1BFD3737" w14:textId="77777777" w:rsidTr="005923AF">
        <w:trPr>
          <w:cantSplit/>
        </w:trPr>
        <w:tc>
          <w:tcPr>
            <w:tcW w:w="993" w:type="dxa"/>
            <w:tcBorders>
              <w:top w:val="nil"/>
              <w:left w:val="nil"/>
              <w:bottom w:val="nil"/>
              <w:right w:val="nil"/>
            </w:tcBorders>
            <w:shd w:val="clear" w:color="auto" w:fill="FFFFFF"/>
          </w:tcPr>
          <w:p w14:paraId="75D0C7FB" w14:textId="77777777" w:rsidR="005923AF" w:rsidRPr="003F105C" w:rsidRDefault="005923AF" w:rsidP="005923AF">
            <w:pPr>
              <w:pStyle w:val="GEFEG"/>
              <w:rPr>
                <w:rFonts w:cs="Calibri"/>
                <w:sz w:val="22"/>
                <w:szCs w:val="22"/>
                <w:lang w:val="en-IE"/>
              </w:rPr>
            </w:pPr>
            <w:r w:rsidRPr="003F105C">
              <w:rPr>
                <w:rFonts w:cs="Calibri"/>
                <w:color w:val="000000"/>
                <w:sz w:val="22"/>
                <w:szCs w:val="22"/>
                <w:lang w:val="en-IE"/>
              </w:rPr>
              <w:t>R3024</w:t>
            </w:r>
          </w:p>
        </w:tc>
        <w:tc>
          <w:tcPr>
            <w:tcW w:w="7368" w:type="dxa"/>
            <w:tcBorders>
              <w:top w:val="nil"/>
              <w:left w:val="nil"/>
              <w:bottom w:val="nil"/>
              <w:right w:val="nil"/>
            </w:tcBorders>
            <w:shd w:val="clear" w:color="auto" w:fill="FFFFFF"/>
          </w:tcPr>
          <w:p w14:paraId="6594E40A" w14:textId="30A93268" w:rsidR="005923AF" w:rsidRPr="003F105C" w:rsidRDefault="005923AF" w:rsidP="005923AF">
            <w:pPr>
              <w:pStyle w:val="GEFEG"/>
              <w:rPr>
                <w:rFonts w:cs="Calibri"/>
                <w:sz w:val="22"/>
                <w:szCs w:val="22"/>
                <w:lang w:val="en-IE"/>
              </w:rPr>
            </w:pPr>
            <w:r w:rsidRPr="003F105C">
              <w:rPr>
                <w:rFonts w:cs="Calibri"/>
                <w:color w:val="000000"/>
                <w:sz w:val="22"/>
                <w:szCs w:val="22"/>
                <w:lang w:val="en-IE"/>
              </w:rPr>
              <w:t>This class/attribute cannot be amended.</w:t>
            </w:r>
          </w:p>
        </w:tc>
      </w:tr>
    </w:tbl>
    <w:p w14:paraId="5C3BFBD1" w14:textId="77777777" w:rsidR="005923AF" w:rsidRPr="003F105C"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373A76" w14:paraId="28E568AF" w14:textId="77777777" w:rsidTr="005923AF">
        <w:trPr>
          <w:cantSplit/>
        </w:trPr>
        <w:tc>
          <w:tcPr>
            <w:tcW w:w="993" w:type="dxa"/>
            <w:tcBorders>
              <w:top w:val="nil"/>
              <w:left w:val="nil"/>
              <w:bottom w:val="nil"/>
              <w:right w:val="nil"/>
            </w:tcBorders>
            <w:shd w:val="clear" w:color="auto" w:fill="FFFFFF"/>
          </w:tcPr>
          <w:p w14:paraId="04385BAB" w14:textId="77777777" w:rsidR="005923AF" w:rsidRPr="003F105C" w:rsidRDefault="005923AF" w:rsidP="005923AF">
            <w:pPr>
              <w:pStyle w:val="GEFEG"/>
              <w:rPr>
                <w:rFonts w:cs="Calibri"/>
                <w:sz w:val="22"/>
                <w:szCs w:val="22"/>
                <w:lang w:val="en-IE"/>
              </w:rPr>
            </w:pPr>
            <w:r w:rsidRPr="003F105C">
              <w:rPr>
                <w:rFonts w:cs="Calibri"/>
                <w:color w:val="000000"/>
                <w:sz w:val="22"/>
                <w:szCs w:val="22"/>
                <w:lang w:val="en-IE"/>
              </w:rPr>
              <w:t>R3025</w:t>
            </w:r>
          </w:p>
        </w:tc>
        <w:tc>
          <w:tcPr>
            <w:tcW w:w="7368" w:type="dxa"/>
            <w:tcBorders>
              <w:top w:val="nil"/>
              <w:left w:val="nil"/>
              <w:bottom w:val="nil"/>
              <w:right w:val="nil"/>
            </w:tcBorders>
            <w:shd w:val="clear" w:color="auto" w:fill="FFFFFF"/>
          </w:tcPr>
          <w:p w14:paraId="194FE3DE" w14:textId="65F967A0" w:rsidR="005923AF" w:rsidRPr="003F105C" w:rsidRDefault="00D23DE0" w:rsidP="004216E4">
            <w:pPr>
              <w:pStyle w:val="GEFEG"/>
              <w:jc w:val="both"/>
              <w:rPr>
                <w:rFonts w:cs="Calibri"/>
                <w:sz w:val="22"/>
                <w:szCs w:val="22"/>
                <w:lang w:val="en-IE"/>
              </w:rPr>
            </w:pPr>
            <w:r w:rsidRPr="003F105C">
              <w:rPr>
                <w:rFonts w:cs="Calibri"/>
                <w:color w:val="000000"/>
                <w:sz w:val="22"/>
                <w:szCs w:val="22"/>
                <w:lang w:val="en-IE"/>
              </w:rPr>
              <w:t>Either 'DO NOT LOAD DETAILS/Receptacle identification numbers' or 'DO NOT LOAD DETAILS/TRANSPORT DOCUMENT (HOUSE LEVEL)' or 'DO NOT LOAD DETAILS/TRANSPORT EQUIPMENT' must be used.</w:t>
            </w:r>
          </w:p>
        </w:tc>
      </w:tr>
    </w:tbl>
    <w:p w14:paraId="03EDBB6C" w14:textId="77777777" w:rsidR="005923AF" w:rsidRPr="003F105C"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373A76" w14:paraId="772C5516" w14:textId="77777777" w:rsidTr="005923AF">
        <w:trPr>
          <w:cantSplit/>
        </w:trPr>
        <w:tc>
          <w:tcPr>
            <w:tcW w:w="993" w:type="dxa"/>
            <w:tcBorders>
              <w:top w:val="nil"/>
              <w:left w:val="nil"/>
              <w:bottom w:val="nil"/>
              <w:right w:val="nil"/>
            </w:tcBorders>
            <w:shd w:val="clear" w:color="auto" w:fill="FFFFFF"/>
          </w:tcPr>
          <w:p w14:paraId="523BDA67" w14:textId="77777777" w:rsidR="005923AF" w:rsidRPr="003F105C" w:rsidRDefault="005923AF" w:rsidP="005923AF">
            <w:pPr>
              <w:pStyle w:val="GEFEG"/>
              <w:rPr>
                <w:rFonts w:cs="Calibri"/>
                <w:sz w:val="22"/>
                <w:szCs w:val="22"/>
                <w:lang w:val="en-IE"/>
              </w:rPr>
            </w:pPr>
            <w:r w:rsidRPr="003F105C">
              <w:rPr>
                <w:rFonts w:cs="Calibri"/>
                <w:color w:val="000000"/>
                <w:sz w:val="22"/>
                <w:szCs w:val="22"/>
                <w:lang w:val="en-IE"/>
              </w:rPr>
              <w:t>R3026</w:t>
            </w:r>
          </w:p>
        </w:tc>
        <w:tc>
          <w:tcPr>
            <w:tcW w:w="7368" w:type="dxa"/>
            <w:tcBorders>
              <w:top w:val="nil"/>
              <w:left w:val="nil"/>
              <w:bottom w:val="nil"/>
              <w:right w:val="nil"/>
            </w:tcBorders>
            <w:shd w:val="clear" w:color="auto" w:fill="FFFFFF"/>
          </w:tcPr>
          <w:p w14:paraId="0CC4DBAE" w14:textId="5C298E98" w:rsidR="005923AF" w:rsidRPr="003F105C" w:rsidRDefault="005923AF" w:rsidP="005923AF">
            <w:pPr>
              <w:pStyle w:val="GEFEG"/>
              <w:jc w:val="both"/>
              <w:rPr>
                <w:rFonts w:cs="Calibri"/>
                <w:sz w:val="22"/>
                <w:szCs w:val="22"/>
                <w:lang w:val="en-IE"/>
              </w:rPr>
            </w:pPr>
            <w:r w:rsidRPr="003F105C">
              <w:rPr>
                <w:rFonts w:cs="Calibri"/>
                <w:color w:val="000000"/>
                <w:sz w:val="22"/>
                <w:szCs w:val="22"/>
                <w:lang w:val="en-IE"/>
              </w:rPr>
              <w:t>When ADDITIONAL INFORMATION RESPONSE/BINARY ATTACHMENT/</w:t>
            </w:r>
            <w:proofErr w:type="spellStart"/>
            <w:r w:rsidRPr="003F105C">
              <w:rPr>
                <w:rFonts w:cs="Calibri"/>
                <w:color w:val="000000"/>
                <w:sz w:val="22"/>
                <w:szCs w:val="22"/>
                <w:lang w:val="en-IE"/>
              </w:rPr>
              <w:t>hashCode</w:t>
            </w:r>
            <w:proofErr w:type="spellEnd"/>
            <w:r w:rsidRPr="003F105C">
              <w:rPr>
                <w:rFonts w:cs="Calibri"/>
                <w:color w:val="000000"/>
                <w:sz w:val="22"/>
                <w:szCs w:val="22"/>
                <w:lang w:val="en-IE"/>
              </w:rPr>
              <w:t xml:space="preserve"> is used ADDITIONAL INFORMATION RESPONSE/BINARY ATTACHMENT/</w:t>
            </w:r>
            <w:proofErr w:type="spellStart"/>
            <w:r w:rsidRPr="003F105C">
              <w:rPr>
                <w:rFonts w:cs="Calibri"/>
                <w:color w:val="000000"/>
                <w:sz w:val="22"/>
                <w:szCs w:val="22"/>
                <w:lang w:val="en-IE"/>
              </w:rPr>
              <w:t>hashCodeAlgorithmnID</w:t>
            </w:r>
            <w:proofErr w:type="spellEnd"/>
            <w:r w:rsidRPr="003F105C">
              <w:rPr>
                <w:rFonts w:cs="Calibri"/>
                <w:color w:val="000000"/>
                <w:sz w:val="22"/>
                <w:szCs w:val="22"/>
                <w:lang w:val="en-IE"/>
              </w:rPr>
              <w:t xml:space="preserve"> must be used.</w:t>
            </w:r>
          </w:p>
        </w:tc>
      </w:tr>
    </w:tbl>
    <w:p w14:paraId="7AC913A4" w14:textId="77777777" w:rsidR="005923AF" w:rsidRPr="003F105C"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373A76" w14:paraId="5908DB94" w14:textId="77777777" w:rsidTr="005923AF">
        <w:trPr>
          <w:cantSplit/>
        </w:trPr>
        <w:tc>
          <w:tcPr>
            <w:tcW w:w="993" w:type="dxa"/>
            <w:tcBorders>
              <w:top w:val="nil"/>
              <w:left w:val="nil"/>
              <w:bottom w:val="nil"/>
              <w:right w:val="nil"/>
            </w:tcBorders>
            <w:shd w:val="clear" w:color="auto" w:fill="FFFFFF"/>
          </w:tcPr>
          <w:p w14:paraId="0F0374F0" w14:textId="77777777" w:rsidR="005923AF" w:rsidRPr="003F105C" w:rsidRDefault="005923AF" w:rsidP="005923AF">
            <w:pPr>
              <w:pStyle w:val="GEFEG"/>
              <w:rPr>
                <w:rFonts w:cs="Calibri"/>
                <w:sz w:val="22"/>
                <w:szCs w:val="22"/>
                <w:lang w:val="en-IE"/>
              </w:rPr>
            </w:pPr>
            <w:r w:rsidRPr="003F105C">
              <w:rPr>
                <w:rFonts w:cs="Calibri"/>
                <w:color w:val="000000"/>
                <w:sz w:val="22"/>
                <w:szCs w:val="22"/>
                <w:lang w:val="en-IE"/>
              </w:rPr>
              <w:t>R3027</w:t>
            </w:r>
          </w:p>
        </w:tc>
        <w:tc>
          <w:tcPr>
            <w:tcW w:w="7368" w:type="dxa"/>
            <w:tcBorders>
              <w:top w:val="nil"/>
              <w:left w:val="nil"/>
              <w:bottom w:val="nil"/>
              <w:right w:val="nil"/>
            </w:tcBorders>
            <w:shd w:val="clear" w:color="auto" w:fill="FFFFFF"/>
          </w:tcPr>
          <w:p w14:paraId="1AFC384E" w14:textId="46299E24" w:rsidR="005923AF" w:rsidRPr="003F105C" w:rsidRDefault="00D23DE0">
            <w:pPr>
              <w:pStyle w:val="GEFEG"/>
              <w:jc w:val="both"/>
              <w:rPr>
                <w:rFonts w:cs="Calibri"/>
                <w:sz w:val="22"/>
                <w:szCs w:val="22"/>
                <w:lang w:val="en-IE"/>
              </w:rPr>
            </w:pPr>
            <w:r w:rsidRPr="003F105C">
              <w:rPr>
                <w:rFonts w:cs="Calibri"/>
                <w:color w:val="000000"/>
                <w:sz w:val="22"/>
                <w:szCs w:val="22"/>
                <w:lang w:val="en-IE"/>
              </w:rPr>
              <w:t>At least one of the following shall be provided: 'ACTIVE BORDER TRANSPORT MEANS/Estimated date and time of arrival'</w:t>
            </w:r>
            <w:r w:rsidR="007475E2" w:rsidRPr="003F105C">
              <w:rPr>
                <w:rFonts w:cs="Calibri"/>
                <w:color w:val="000000"/>
                <w:sz w:val="22"/>
                <w:szCs w:val="22"/>
                <w:lang w:val="en-IE"/>
              </w:rPr>
              <w:t xml:space="preserve"> or </w:t>
            </w:r>
            <w:r w:rsidRPr="003F105C">
              <w:rPr>
                <w:rFonts w:cs="Calibri"/>
                <w:color w:val="000000"/>
                <w:sz w:val="22"/>
                <w:szCs w:val="22"/>
                <w:lang w:val="en-IE"/>
              </w:rPr>
              <w:t>'RELATED MRN'.</w:t>
            </w:r>
          </w:p>
        </w:tc>
      </w:tr>
    </w:tbl>
    <w:p w14:paraId="43DCB566" w14:textId="77777777" w:rsidR="005923AF" w:rsidRPr="003F105C"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373A76" w14:paraId="306B07F7" w14:textId="77777777" w:rsidTr="005923AF">
        <w:trPr>
          <w:cantSplit/>
        </w:trPr>
        <w:tc>
          <w:tcPr>
            <w:tcW w:w="993" w:type="dxa"/>
            <w:tcBorders>
              <w:top w:val="nil"/>
              <w:left w:val="nil"/>
              <w:bottom w:val="nil"/>
              <w:right w:val="nil"/>
            </w:tcBorders>
            <w:shd w:val="clear" w:color="auto" w:fill="FFFFFF"/>
          </w:tcPr>
          <w:p w14:paraId="0527F4D5" w14:textId="77777777" w:rsidR="005923AF" w:rsidRPr="003F105C" w:rsidRDefault="005923AF" w:rsidP="005923AF">
            <w:pPr>
              <w:pStyle w:val="GEFEG"/>
              <w:rPr>
                <w:rFonts w:cs="Calibri"/>
                <w:sz w:val="22"/>
                <w:szCs w:val="22"/>
                <w:lang w:val="en-IE"/>
              </w:rPr>
            </w:pPr>
            <w:r w:rsidRPr="003F105C">
              <w:rPr>
                <w:rFonts w:cs="Calibri"/>
                <w:color w:val="000000"/>
                <w:sz w:val="22"/>
                <w:szCs w:val="22"/>
                <w:lang w:val="en-IE"/>
              </w:rPr>
              <w:t>R3028</w:t>
            </w:r>
          </w:p>
        </w:tc>
        <w:tc>
          <w:tcPr>
            <w:tcW w:w="7368" w:type="dxa"/>
            <w:tcBorders>
              <w:top w:val="nil"/>
              <w:left w:val="nil"/>
              <w:bottom w:val="nil"/>
              <w:right w:val="nil"/>
            </w:tcBorders>
            <w:shd w:val="clear" w:color="auto" w:fill="FFFFFF"/>
          </w:tcPr>
          <w:p w14:paraId="68E83CA2" w14:textId="0C60A0E3" w:rsidR="005923AF" w:rsidRPr="003F105C" w:rsidRDefault="005923AF" w:rsidP="005923AF">
            <w:pPr>
              <w:pStyle w:val="GEFEG"/>
              <w:rPr>
                <w:rFonts w:cs="Calibri"/>
                <w:sz w:val="22"/>
                <w:szCs w:val="22"/>
                <w:lang w:val="en-IE"/>
              </w:rPr>
            </w:pPr>
            <w:r w:rsidRPr="003F105C">
              <w:rPr>
                <w:rFonts w:cs="Calibri"/>
                <w:color w:val="000000"/>
                <w:sz w:val="22"/>
                <w:szCs w:val="22"/>
                <w:lang w:val="en-IE"/>
              </w:rPr>
              <w:t>Either 'MRN' or 'TRANSPORT DOCUMENT' must be used.</w:t>
            </w:r>
          </w:p>
        </w:tc>
      </w:tr>
    </w:tbl>
    <w:p w14:paraId="151D64E7" w14:textId="77777777" w:rsidR="005923AF" w:rsidRPr="003F105C"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373A76" w14:paraId="78E032CF" w14:textId="77777777" w:rsidTr="005923AF">
        <w:trPr>
          <w:cantSplit/>
        </w:trPr>
        <w:tc>
          <w:tcPr>
            <w:tcW w:w="993" w:type="dxa"/>
            <w:tcBorders>
              <w:top w:val="nil"/>
              <w:left w:val="nil"/>
              <w:bottom w:val="nil"/>
              <w:right w:val="nil"/>
            </w:tcBorders>
            <w:shd w:val="clear" w:color="auto" w:fill="FFFFFF"/>
          </w:tcPr>
          <w:p w14:paraId="23B4A10D" w14:textId="77777777" w:rsidR="005923AF" w:rsidRPr="003F105C" w:rsidRDefault="005923AF" w:rsidP="005923AF">
            <w:pPr>
              <w:pStyle w:val="GEFEG"/>
              <w:rPr>
                <w:rFonts w:cs="Calibri"/>
                <w:sz w:val="22"/>
                <w:szCs w:val="22"/>
                <w:lang w:val="en-IE"/>
              </w:rPr>
            </w:pPr>
            <w:r w:rsidRPr="003F105C">
              <w:rPr>
                <w:rFonts w:cs="Calibri"/>
                <w:color w:val="000000"/>
                <w:sz w:val="22"/>
                <w:szCs w:val="22"/>
                <w:lang w:val="en-IE"/>
              </w:rPr>
              <w:t>R3029</w:t>
            </w:r>
          </w:p>
        </w:tc>
        <w:tc>
          <w:tcPr>
            <w:tcW w:w="7368" w:type="dxa"/>
            <w:tcBorders>
              <w:top w:val="nil"/>
              <w:left w:val="nil"/>
              <w:bottom w:val="nil"/>
              <w:right w:val="nil"/>
            </w:tcBorders>
            <w:shd w:val="clear" w:color="auto" w:fill="FFFFFF"/>
          </w:tcPr>
          <w:p w14:paraId="202CFC85" w14:textId="495E44E3" w:rsidR="005923AF" w:rsidRPr="003F105C" w:rsidRDefault="005923AF" w:rsidP="005923AF">
            <w:pPr>
              <w:pStyle w:val="GEFEG"/>
              <w:jc w:val="both"/>
              <w:rPr>
                <w:rFonts w:cs="Calibri"/>
                <w:sz w:val="22"/>
                <w:szCs w:val="22"/>
                <w:lang w:val="en-IE"/>
              </w:rPr>
            </w:pPr>
            <w:r w:rsidRPr="003F105C">
              <w:rPr>
                <w:rFonts w:cs="Calibri"/>
                <w:color w:val="000000"/>
                <w:sz w:val="22"/>
                <w:szCs w:val="22"/>
                <w:lang w:val="en-IE"/>
              </w:rPr>
              <w:t>Either 'EXAMINATION PLACE/Place of examination' or 'EXAMINATION PLACE/Reference number' must be used.</w:t>
            </w:r>
          </w:p>
        </w:tc>
      </w:tr>
    </w:tbl>
    <w:p w14:paraId="4C0A2DC1" w14:textId="77777777" w:rsidR="005923AF" w:rsidRPr="003F105C"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373A76" w14:paraId="079140F4" w14:textId="77777777" w:rsidTr="005923AF">
        <w:trPr>
          <w:cantSplit/>
        </w:trPr>
        <w:tc>
          <w:tcPr>
            <w:tcW w:w="993" w:type="dxa"/>
            <w:tcBorders>
              <w:top w:val="nil"/>
              <w:left w:val="nil"/>
              <w:bottom w:val="nil"/>
              <w:right w:val="nil"/>
            </w:tcBorders>
            <w:shd w:val="clear" w:color="auto" w:fill="FFFFFF"/>
          </w:tcPr>
          <w:p w14:paraId="3D8A1703" w14:textId="77777777" w:rsidR="005923AF" w:rsidRPr="003F105C" w:rsidRDefault="005923AF" w:rsidP="005923AF">
            <w:pPr>
              <w:pStyle w:val="GEFEG"/>
              <w:rPr>
                <w:rFonts w:cs="Calibri"/>
                <w:sz w:val="22"/>
                <w:szCs w:val="22"/>
                <w:lang w:val="en-IE"/>
              </w:rPr>
            </w:pPr>
            <w:r w:rsidRPr="003F105C">
              <w:rPr>
                <w:rFonts w:cs="Calibri"/>
                <w:color w:val="000000"/>
                <w:sz w:val="22"/>
                <w:szCs w:val="22"/>
                <w:lang w:val="en-IE"/>
              </w:rPr>
              <w:t>R3030</w:t>
            </w:r>
          </w:p>
        </w:tc>
        <w:tc>
          <w:tcPr>
            <w:tcW w:w="7368" w:type="dxa"/>
            <w:tcBorders>
              <w:top w:val="nil"/>
              <w:left w:val="nil"/>
              <w:bottom w:val="nil"/>
              <w:right w:val="nil"/>
            </w:tcBorders>
            <w:shd w:val="clear" w:color="auto" w:fill="FFFFFF"/>
          </w:tcPr>
          <w:p w14:paraId="5305260A" w14:textId="5C66E6B0" w:rsidR="005923AF" w:rsidRPr="003F105C" w:rsidRDefault="00D23DE0" w:rsidP="005923AF">
            <w:pPr>
              <w:pStyle w:val="GEFEG"/>
              <w:jc w:val="both"/>
              <w:rPr>
                <w:rFonts w:cs="Calibri"/>
                <w:sz w:val="22"/>
                <w:szCs w:val="22"/>
                <w:lang w:val="en-IE"/>
              </w:rPr>
            </w:pPr>
            <w:r w:rsidRPr="003F105C">
              <w:rPr>
                <w:rFonts w:cs="Calibri"/>
                <w:color w:val="000000"/>
                <w:sz w:val="22"/>
                <w:szCs w:val="22"/>
                <w:lang w:val="en-IE"/>
              </w:rPr>
              <w:t>At least one of the classes 'RECEPTACLE', 'GOODS ITEM', 'CONSIGNMENT (HOUSE LEVEL)', 'PACKAGING', 'TRANSPORT DOCUMENT', 'TRANSPORT EQUIPMENT' must be used.</w:t>
            </w:r>
          </w:p>
        </w:tc>
      </w:tr>
    </w:tbl>
    <w:p w14:paraId="6A7572A8" w14:textId="77777777" w:rsidR="005923AF" w:rsidRPr="003F105C"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373A76" w14:paraId="3E814773" w14:textId="77777777" w:rsidTr="005923AF">
        <w:trPr>
          <w:cantSplit/>
        </w:trPr>
        <w:tc>
          <w:tcPr>
            <w:tcW w:w="993" w:type="dxa"/>
            <w:tcBorders>
              <w:top w:val="nil"/>
              <w:left w:val="nil"/>
              <w:bottom w:val="nil"/>
              <w:right w:val="nil"/>
            </w:tcBorders>
            <w:shd w:val="clear" w:color="auto" w:fill="FFFFFF"/>
          </w:tcPr>
          <w:p w14:paraId="36BC82B4" w14:textId="77777777" w:rsidR="005923AF" w:rsidRPr="003F105C" w:rsidRDefault="005923AF" w:rsidP="005923AF">
            <w:pPr>
              <w:pStyle w:val="GEFEG"/>
              <w:rPr>
                <w:rFonts w:cs="Calibri"/>
                <w:sz w:val="22"/>
                <w:szCs w:val="22"/>
                <w:lang w:val="en-IE"/>
              </w:rPr>
            </w:pPr>
            <w:r w:rsidRPr="003F105C">
              <w:rPr>
                <w:rFonts w:cs="Calibri"/>
                <w:color w:val="000000"/>
                <w:sz w:val="22"/>
                <w:szCs w:val="22"/>
                <w:lang w:val="en-IE"/>
              </w:rPr>
              <w:t>R3031</w:t>
            </w:r>
          </w:p>
        </w:tc>
        <w:tc>
          <w:tcPr>
            <w:tcW w:w="7368" w:type="dxa"/>
            <w:tcBorders>
              <w:top w:val="nil"/>
              <w:left w:val="nil"/>
              <w:bottom w:val="nil"/>
              <w:right w:val="nil"/>
            </w:tcBorders>
            <w:shd w:val="clear" w:color="auto" w:fill="FFFFFF"/>
          </w:tcPr>
          <w:p w14:paraId="2CC9384A" w14:textId="78D54E0E" w:rsidR="005923AF" w:rsidRPr="003F105C" w:rsidRDefault="005923AF" w:rsidP="005923AF">
            <w:pPr>
              <w:pStyle w:val="GEFEG"/>
              <w:jc w:val="both"/>
              <w:rPr>
                <w:rFonts w:cs="Calibri"/>
                <w:sz w:val="22"/>
                <w:szCs w:val="22"/>
                <w:lang w:val="en-IE"/>
              </w:rPr>
            </w:pPr>
            <w:r w:rsidRPr="003F105C">
              <w:rPr>
                <w:rFonts w:cs="Calibri"/>
                <w:color w:val="000000"/>
                <w:sz w:val="22"/>
                <w:szCs w:val="22"/>
                <w:lang w:val="en-IE"/>
              </w:rPr>
              <w:t>This class should be provided</w:t>
            </w:r>
            <w:r w:rsidR="00145F58" w:rsidRPr="003F105C">
              <w:rPr>
                <w:rFonts w:cs="Calibri"/>
                <w:color w:val="000000"/>
                <w:sz w:val="22"/>
                <w:szCs w:val="22"/>
                <w:lang w:val="en-IE"/>
              </w:rPr>
              <w:t>, if available,</w:t>
            </w:r>
            <w:r w:rsidRPr="003F105C">
              <w:rPr>
                <w:rFonts w:cs="Calibri"/>
                <w:color w:val="000000"/>
                <w:sz w:val="22"/>
                <w:szCs w:val="22"/>
                <w:lang w:val="en-IE"/>
              </w:rPr>
              <w:t xml:space="preserve"> either at CONSIGNMENT level or CONSIGNMENT (HOUSE LEVEL)/GOODS ITEM level. Where the same information is applicable to all Goods items in the same Consignment, it should be provided at CONSIGNMENT level only.</w:t>
            </w:r>
          </w:p>
        </w:tc>
      </w:tr>
    </w:tbl>
    <w:p w14:paraId="009ED515" w14:textId="77777777" w:rsidR="005923AF" w:rsidRPr="003F105C"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373A76" w14:paraId="461F7F27" w14:textId="77777777" w:rsidTr="005923AF">
        <w:trPr>
          <w:cantSplit/>
        </w:trPr>
        <w:tc>
          <w:tcPr>
            <w:tcW w:w="993" w:type="dxa"/>
            <w:tcBorders>
              <w:top w:val="nil"/>
              <w:left w:val="nil"/>
              <w:bottom w:val="nil"/>
              <w:right w:val="nil"/>
            </w:tcBorders>
            <w:shd w:val="clear" w:color="auto" w:fill="FFFFFF"/>
          </w:tcPr>
          <w:p w14:paraId="686132FC" w14:textId="77777777" w:rsidR="005923AF" w:rsidRPr="003F105C" w:rsidRDefault="005923AF" w:rsidP="005923AF">
            <w:pPr>
              <w:pStyle w:val="GEFEG"/>
              <w:rPr>
                <w:rFonts w:cs="Calibri"/>
                <w:sz w:val="22"/>
                <w:szCs w:val="22"/>
                <w:lang w:val="en-IE"/>
              </w:rPr>
            </w:pPr>
            <w:r w:rsidRPr="003F105C">
              <w:rPr>
                <w:rFonts w:cs="Calibri"/>
                <w:color w:val="000000"/>
                <w:sz w:val="22"/>
                <w:szCs w:val="22"/>
                <w:lang w:val="en-IE"/>
              </w:rPr>
              <w:t>R3032</w:t>
            </w:r>
          </w:p>
        </w:tc>
        <w:tc>
          <w:tcPr>
            <w:tcW w:w="7368" w:type="dxa"/>
            <w:tcBorders>
              <w:top w:val="nil"/>
              <w:left w:val="nil"/>
              <w:bottom w:val="nil"/>
              <w:right w:val="nil"/>
            </w:tcBorders>
            <w:shd w:val="clear" w:color="auto" w:fill="FFFFFF"/>
          </w:tcPr>
          <w:p w14:paraId="0714DAEE" w14:textId="7309C9B3" w:rsidR="005923AF" w:rsidRPr="003F105C" w:rsidRDefault="005923AF" w:rsidP="005923AF">
            <w:pPr>
              <w:pStyle w:val="GEFEG"/>
              <w:rPr>
                <w:rFonts w:cs="Calibri"/>
                <w:sz w:val="22"/>
                <w:szCs w:val="22"/>
                <w:lang w:val="en-IE"/>
              </w:rPr>
            </w:pPr>
            <w:r w:rsidRPr="003F105C">
              <w:rPr>
                <w:rFonts w:cs="Calibri"/>
                <w:color w:val="000000"/>
                <w:sz w:val="22"/>
                <w:szCs w:val="22"/>
                <w:lang w:val="en-IE"/>
              </w:rPr>
              <w:t>Either 'CARRIER/Identification number' or 'CARRIER/Name' and 'CARRIER/ADDRESS' must be used.</w:t>
            </w:r>
          </w:p>
        </w:tc>
      </w:tr>
    </w:tbl>
    <w:p w14:paraId="415DD8D4" w14:textId="77777777" w:rsidR="005923AF" w:rsidRPr="003F105C"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373A76" w14:paraId="61EDEB26" w14:textId="77777777" w:rsidTr="005923AF">
        <w:trPr>
          <w:cantSplit/>
        </w:trPr>
        <w:tc>
          <w:tcPr>
            <w:tcW w:w="993" w:type="dxa"/>
            <w:tcBorders>
              <w:top w:val="nil"/>
              <w:left w:val="nil"/>
              <w:bottom w:val="nil"/>
              <w:right w:val="nil"/>
            </w:tcBorders>
            <w:shd w:val="clear" w:color="auto" w:fill="FFFFFF"/>
          </w:tcPr>
          <w:p w14:paraId="485418CD" w14:textId="77777777" w:rsidR="005923AF" w:rsidRPr="003F105C" w:rsidRDefault="005923AF" w:rsidP="005923AF">
            <w:pPr>
              <w:pStyle w:val="GEFEG"/>
              <w:rPr>
                <w:rFonts w:cs="Calibri"/>
                <w:sz w:val="22"/>
                <w:szCs w:val="22"/>
                <w:lang w:val="en-IE"/>
              </w:rPr>
            </w:pPr>
            <w:r w:rsidRPr="003F105C">
              <w:rPr>
                <w:rFonts w:cs="Calibri"/>
                <w:color w:val="000000"/>
                <w:sz w:val="22"/>
                <w:szCs w:val="22"/>
                <w:lang w:val="en-IE"/>
              </w:rPr>
              <w:t>R3033</w:t>
            </w:r>
          </w:p>
        </w:tc>
        <w:tc>
          <w:tcPr>
            <w:tcW w:w="7368" w:type="dxa"/>
            <w:tcBorders>
              <w:top w:val="nil"/>
              <w:left w:val="nil"/>
              <w:bottom w:val="nil"/>
              <w:right w:val="nil"/>
            </w:tcBorders>
            <w:shd w:val="clear" w:color="auto" w:fill="FFFFFF"/>
          </w:tcPr>
          <w:p w14:paraId="3C45EEFB" w14:textId="3524E9A9" w:rsidR="005923AF" w:rsidRPr="003F105C" w:rsidRDefault="005923AF" w:rsidP="005923AF">
            <w:pPr>
              <w:pStyle w:val="GEFEG"/>
              <w:jc w:val="both"/>
              <w:rPr>
                <w:rFonts w:cs="Calibri"/>
                <w:sz w:val="22"/>
                <w:szCs w:val="22"/>
                <w:lang w:val="en-IE"/>
              </w:rPr>
            </w:pPr>
            <w:r w:rsidRPr="003F105C">
              <w:rPr>
                <w:rFonts w:cs="Calibri"/>
                <w:color w:val="000000"/>
                <w:sz w:val="22"/>
                <w:szCs w:val="22"/>
                <w:lang w:val="en-IE"/>
              </w:rPr>
              <w:t>'REPRESENTATIVE/Identification number' cannot be the same as 'DECLARANT/Identification number'.</w:t>
            </w:r>
          </w:p>
        </w:tc>
      </w:tr>
    </w:tbl>
    <w:p w14:paraId="7F62F415" w14:textId="77777777" w:rsidR="005923AF" w:rsidRPr="003F105C"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373A76" w14:paraId="4EC842E6" w14:textId="77777777" w:rsidTr="005923AF">
        <w:trPr>
          <w:cantSplit/>
        </w:trPr>
        <w:tc>
          <w:tcPr>
            <w:tcW w:w="993" w:type="dxa"/>
            <w:tcBorders>
              <w:top w:val="nil"/>
              <w:left w:val="nil"/>
              <w:bottom w:val="nil"/>
              <w:right w:val="nil"/>
            </w:tcBorders>
            <w:shd w:val="clear" w:color="auto" w:fill="FFFFFF"/>
          </w:tcPr>
          <w:p w14:paraId="123ABD52" w14:textId="77777777" w:rsidR="005923AF" w:rsidRPr="003F105C" w:rsidRDefault="005923AF" w:rsidP="005923AF">
            <w:pPr>
              <w:pStyle w:val="GEFEG"/>
              <w:rPr>
                <w:rFonts w:cs="Calibri"/>
                <w:sz w:val="22"/>
                <w:szCs w:val="22"/>
                <w:lang w:val="en-IE"/>
              </w:rPr>
            </w:pPr>
            <w:r w:rsidRPr="003F105C">
              <w:rPr>
                <w:rFonts w:cs="Calibri"/>
                <w:color w:val="000000"/>
                <w:sz w:val="22"/>
                <w:szCs w:val="22"/>
                <w:lang w:val="en-IE"/>
              </w:rPr>
              <w:t>R3034</w:t>
            </w:r>
          </w:p>
        </w:tc>
        <w:tc>
          <w:tcPr>
            <w:tcW w:w="7368" w:type="dxa"/>
            <w:tcBorders>
              <w:top w:val="nil"/>
              <w:left w:val="nil"/>
              <w:bottom w:val="nil"/>
              <w:right w:val="nil"/>
            </w:tcBorders>
            <w:shd w:val="clear" w:color="auto" w:fill="FFFFFF"/>
          </w:tcPr>
          <w:p w14:paraId="5BFB325F" w14:textId="76019AE9" w:rsidR="005923AF" w:rsidRPr="003F105C" w:rsidRDefault="005923AF" w:rsidP="005923AF">
            <w:pPr>
              <w:pStyle w:val="GEFEG"/>
              <w:rPr>
                <w:rFonts w:cs="Calibri"/>
                <w:sz w:val="22"/>
                <w:szCs w:val="22"/>
                <w:lang w:val="en-IE"/>
              </w:rPr>
            </w:pPr>
            <w:r w:rsidRPr="003F105C">
              <w:rPr>
                <w:rFonts w:cs="Calibri"/>
                <w:color w:val="000000"/>
                <w:sz w:val="22"/>
                <w:szCs w:val="22"/>
                <w:lang w:val="en-IE"/>
              </w:rPr>
              <w:t xml:space="preserve">Either the ‘CUSTOMS OFFICE OF FIRST ENTRY’ or ‘ADDRESSED MEMBER STATE’ is to be provided. </w:t>
            </w:r>
          </w:p>
        </w:tc>
      </w:tr>
    </w:tbl>
    <w:p w14:paraId="73BB49F8" w14:textId="77777777" w:rsidR="005923AF" w:rsidRPr="003F105C"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373A76" w14:paraId="7F0BCCE7" w14:textId="77777777" w:rsidTr="005923AF">
        <w:trPr>
          <w:cantSplit/>
        </w:trPr>
        <w:tc>
          <w:tcPr>
            <w:tcW w:w="993" w:type="dxa"/>
            <w:tcBorders>
              <w:top w:val="nil"/>
              <w:left w:val="nil"/>
              <w:bottom w:val="nil"/>
              <w:right w:val="nil"/>
            </w:tcBorders>
            <w:shd w:val="clear" w:color="auto" w:fill="FFFFFF"/>
          </w:tcPr>
          <w:p w14:paraId="731195D1" w14:textId="77777777" w:rsidR="005923AF" w:rsidRPr="003F105C" w:rsidRDefault="005923AF" w:rsidP="005923AF">
            <w:pPr>
              <w:pStyle w:val="GEFEG"/>
              <w:rPr>
                <w:rFonts w:cs="Calibri"/>
                <w:sz w:val="22"/>
                <w:szCs w:val="22"/>
                <w:lang w:val="en-IE"/>
              </w:rPr>
            </w:pPr>
            <w:r w:rsidRPr="003F105C">
              <w:rPr>
                <w:rFonts w:cs="Calibri"/>
                <w:color w:val="000000"/>
                <w:sz w:val="22"/>
                <w:szCs w:val="22"/>
                <w:lang w:val="en-IE"/>
              </w:rPr>
              <w:t>R3035</w:t>
            </w:r>
          </w:p>
        </w:tc>
        <w:tc>
          <w:tcPr>
            <w:tcW w:w="7368" w:type="dxa"/>
            <w:tcBorders>
              <w:top w:val="nil"/>
              <w:left w:val="nil"/>
              <w:bottom w:val="nil"/>
              <w:right w:val="nil"/>
            </w:tcBorders>
            <w:shd w:val="clear" w:color="auto" w:fill="FFFFFF"/>
          </w:tcPr>
          <w:p w14:paraId="3BA2C13E" w14:textId="77777777" w:rsidR="005923AF" w:rsidRPr="003F105C" w:rsidRDefault="005923AF" w:rsidP="005923AF">
            <w:pPr>
              <w:pStyle w:val="GEFEG"/>
              <w:jc w:val="both"/>
              <w:rPr>
                <w:rFonts w:cs="Calibri"/>
                <w:color w:val="000000"/>
                <w:sz w:val="22"/>
                <w:szCs w:val="22"/>
                <w:lang w:val="en-IE"/>
              </w:rPr>
            </w:pPr>
            <w:r w:rsidRPr="003F105C">
              <w:rPr>
                <w:rFonts w:cs="Calibri"/>
                <w:color w:val="000000"/>
                <w:sz w:val="22"/>
                <w:szCs w:val="22"/>
                <w:lang w:val="en-IE"/>
              </w:rPr>
              <w:t xml:space="preserve">Either the ‘Estimated date and time of departure’ or ‘Actual date and time of departure’ is to be provided. </w:t>
            </w:r>
          </w:p>
          <w:p w14:paraId="0D5488AB" w14:textId="4E089E03" w:rsidR="009A1494" w:rsidRPr="003F105C" w:rsidRDefault="009A1494" w:rsidP="005923AF">
            <w:pPr>
              <w:pStyle w:val="GEFEG"/>
              <w:jc w:val="both"/>
              <w:rPr>
                <w:rFonts w:cs="Calibri"/>
                <w:sz w:val="22"/>
                <w:szCs w:val="22"/>
                <w:lang w:val="en-IE"/>
              </w:rPr>
            </w:pPr>
          </w:p>
        </w:tc>
      </w:tr>
      <w:tr w:rsidR="009A1494" w:rsidRPr="00373A76" w14:paraId="74408390" w14:textId="77777777" w:rsidTr="009A1494">
        <w:trPr>
          <w:cantSplit/>
        </w:trPr>
        <w:tc>
          <w:tcPr>
            <w:tcW w:w="993" w:type="dxa"/>
            <w:tcBorders>
              <w:top w:val="nil"/>
              <w:left w:val="nil"/>
              <w:bottom w:val="nil"/>
              <w:right w:val="nil"/>
            </w:tcBorders>
            <w:shd w:val="clear" w:color="auto" w:fill="FFFFFF"/>
          </w:tcPr>
          <w:p w14:paraId="1177498F" w14:textId="77777777" w:rsidR="009A1494" w:rsidRPr="003F105C" w:rsidRDefault="009A1494" w:rsidP="00496B73">
            <w:pPr>
              <w:pStyle w:val="GEFEG"/>
              <w:rPr>
                <w:rFonts w:cs="Calibri"/>
                <w:color w:val="000000"/>
                <w:sz w:val="22"/>
                <w:szCs w:val="22"/>
                <w:lang w:val="en-IE"/>
              </w:rPr>
            </w:pPr>
            <w:r w:rsidRPr="003F105C">
              <w:rPr>
                <w:rFonts w:cs="Calibri"/>
                <w:color w:val="000000"/>
                <w:sz w:val="22"/>
                <w:szCs w:val="22"/>
                <w:lang w:val="en-IE"/>
              </w:rPr>
              <w:t>R3046</w:t>
            </w:r>
          </w:p>
        </w:tc>
        <w:tc>
          <w:tcPr>
            <w:tcW w:w="7368" w:type="dxa"/>
            <w:tcBorders>
              <w:top w:val="nil"/>
              <w:left w:val="nil"/>
              <w:bottom w:val="nil"/>
              <w:right w:val="nil"/>
            </w:tcBorders>
            <w:shd w:val="clear" w:color="auto" w:fill="FFFFFF"/>
          </w:tcPr>
          <w:p w14:paraId="48C23511" w14:textId="569A1116" w:rsidR="009A1494" w:rsidRPr="003F105C" w:rsidRDefault="009A1494" w:rsidP="00496B73">
            <w:pPr>
              <w:pStyle w:val="GEFEG"/>
              <w:jc w:val="both"/>
              <w:rPr>
                <w:rFonts w:cs="Calibri"/>
                <w:color w:val="000000"/>
                <w:sz w:val="22"/>
                <w:szCs w:val="22"/>
                <w:lang w:val="en-IE"/>
              </w:rPr>
            </w:pPr>
            <w:r w:rsidRPr="003F105C">
              <w:rPr>
                <w:rFonts w:cs="Calibri"/>
                <w:color w:val="000000"/>
                <w:sz w:val="22"/>
                <w:szCs w:val="22"/>
                <w:lang w:val="en-IE"/>
              </w:rPr>
              <w:t>This message can contain 'ENS QUERY PARAMETERS' class only with one of the two in</w:t>
            </w:r>
            <w:r w:rsidR="002E3C2A" w:rsidRPr="003F105C">
              <w:rPr>
                <w:rFonts w:cs="Calibri"/>
                <w:color w:val="000000"/>
                <w:sz w:val="22"/>
                <w:szCs w:val="22"/>
                <w:lang w:val="en-IE"/>
              </w:rPr>
              <w:t xml:space="preserve"> </w:t>
            </w:r>
            <w:r w:rsidRPr="003F105C">
              <w:rPr>
                <w:rFonts w:cs="Calibri"/>
                <w:color w:val="000000"/>
                <w:sz w:val="22"/>
                <w:szCs w:val="22"/>
                <w:lang w:val="en-IE"/>
              </w:rPr>
              <w:t>the attribute 'ENS QUERY PARAMETERS/Parameter' per combination:</w:t>
            </w:r>
          </w:p>
          <w:p w14:paraId="5D7AB03B" w14:textId="77777777" w:rsidR="009A1494" w:rsidRPr="003F105C" w:rsidRDefault="009A1494" w:rsidP="00496B73">
            <w:pPr>
              <w:pStyle w:val="GEFEG"/>
              <w:jc w:val="both"/>
              <w:rPr>
                <w:rFonts w:cs="Calibri"/>
                <w:color w:val="000000"/>
                <w:sz w:val="22"/>
                <w:szCs w:val="22"/>
                <w:lang w:val="en-IE"/>
              </w:rPr>
            </w:pPr>
            <w:r w:rsidRPr="003F105C">
              <w:rPr>
                <w:rFonts w:cs="Calibri"/>
                <w:color w:val="000000"/>
                <w:sz w:val="22"/>
                <w:szCs w:val="22"/>
                <w:lang w:val="en-IE"/>
              </w:rPr>
              <w:t>Combination 1: ENSS or ENSH</w:t>
            </w:r>
          </w:p>
          <w:p w14:paraId="46C7A638" w14:textId="0DBF4380" w:rsidR="009A1494" w:rsidRPr="003F105C" w:rsidRDefault="009A1494" w:rsidP="00496B73">
            <w:pPr>
              <w:pStyle w:val="GEFEG"/>
              <w:jc w:val="both"/>
              <w:rPr>
                <w:rFonts w:cs="Calibri"/>
                <w:color w:val="000000"/>
                <w:sz w:val="22"/>
                <w:szCs w:val="22"/>
                <w:lang w:val="en-IE"/>
              </w:rPr>
            </w:pPr>
            <w:r w:rsidRPr="003F105C">
              <w:rPr>
                <w:rFonts w:cs="Calibri"/>
                <w:color w:val="000000"/>
                <w:sz w:val="22"/>
                <w:szCs w:val="22"/>
                <w:lang w:val="en-IE"/>
              </w:rPr>
              <w:t>Combination 2: ENSC or ENSF</w:t>
            </w:r>
            <w:r w:rsidR="007475E2" w:rsidRPr="003F105C">
              <w:rPr>
                <w:rFonts w:cs="Calibri"/>
                <w:color w:val="000000"/>
                <w:sz w:val="22"/>
                <w:szCs w:val="22"/>
                <w:lang w:val="en-IE"/>
              </w:rPr>
              <w:t xml:space="preserve"> or ENSP</w:t>
            </w:r>
          </w:p>
        </w:tc>
      </w:tr>
      <w:tr w:rsidR="00332170" w:rsidRPr="00373A76" w14:paraId="18962E65" w14:textId="77777777" w:rsidTr="00332170">
        <w:trPr>
          <w:cantSplit/>
        </w:trPr>
        <w:tc>
          <w:tcPr>
            <w:tcW w:w="993" w:type="dxa"/>
            <w:tcBorders>
              <w:top w:val="nil"/>
              <w:left w:val="nil"/>
              <w:bottom w:val="nil"/>
              <w:right w:val="nil"/>
            </w:tcBorders>
            <w:shd w:val="clear" w:color="auto" w:fill="FFFFFF"/>
          </w:tcPr>
          <w:p w14:paraId="0EC3AB49" w14:textId="77777777" w:rsidR="00332170" w:rsidRPr="003F105C" w:rsidRDefault="00332170" w:rsidP="00496B73">
            <w:pPr>
              <w:pStyle w:val="GEFEG"/>
              <w:rPr>
                <w:rFonts w:cs="Calibri"/>
                <w:color w:val="000000"/>
                <w:sz w:val="22"/>
                <w:szCs w:val="22"/>
                <w:lang w:val="en-IE"/>
              </w:rPr>
            </w:pPr>
          </w:p>
        </w:tc>
        <w:tc>
          <w:tcPr>
            <w:tcW w:w="7368" w:type="dxa"/>
            <w:tcBorders>
              <w:top w:val="nil"/>
              <w:left w:val="nil"/>
              <w:bottom w:val="nil"/>
              <w:right w:val="nil"/>
            </w:tcBorders>
            <w:shd w:val="clear" w:color="auto" w:fill="FFFFFF"/>
          </w:tcPr>
          <w:p w14:paraId="038ECE8A" w14:textId="77777777" w:rsidR="00332170" w:rsidRPr="003F105C" w:rsidRDefault="00332170" w:rsidP="00496B73">
            <w:pPr>
              <w:pStyle w:val="GEFEG"/>
              <w:jc w:val="both"/>
              <w:rPr>
                <w:rFonts w:cs="Calibri"/>
                <w:color w:val="000000"/>
                <w:sz w:val="22"/>
                <w:szCs w:val="22"/>
                <w:lang w:val="en-IE"/>
              </w:rPr>
            </w:pPr>
          </w:p>
        </w:tc>
      </w:tr>
      <w:tr w:rsidR="007475E2" w:rsidRPr="00373A76" w14:paraId="3E67C64C" w14:textId="77777777" w:rsidTr="00332170">
        <w:trPr>
          <w:cantSplit/>
        </w:trPr>
        <w:tc>
          <w:tcPr>
            <w:tcW w:w="993" w:type="dxa"/>
            <w:tcBorders>
              <w:top w:val="nil"/>
              <w:left w:val="nil"/>
              <w:bottom w:val="nil"/>
              <w:right w:val="nil"/>
            </w:tcBorders>
            <w:shd w:val="clear" w:color="auto" w:fill="FFFFFF"/>
          </w:tcPr>
          <w:p w14:paraId="5DA8335F" w14:textId="42FB88B1" w:rsidR="007475E2" w:rsidRPr="003F105C" w:rsidRDefault="007475E2" w:rsidP="00496B73">
            <w:pPr>
              <w:pStyle w:val="GEFEG"/>
              <w:rPr>
                <w:rFonts w:cs="Calibri"/>
                <w:color w:val="000000"/>
                <w:sz w:val="22"/>
                <w:szCs w:val="22"/>
                <w:lang w:val="en-IE"/>
              </w:rPr>
            </w:pPr>
            <w:r w:rsidRPr="003F105C">
              <w:rPr>
                <w:rFonts w:cs="Calibri"/>
                <w:color w:val="000000"/>
                <w:sz w:val="22"/>
                <w:szCs w:val="22"/>
                <w:lang w:val="en-IE"/>
              </w:rPr>
              <w:t>R3048</w:t>
            </w:r>
          </w:p>
        </w:tc>
        <w:tc>
          <w:tcPr>
            <w:tcW w:w="7368" w:type="dxa"/>
            <w:tcBorders>
              <w:top w:val="nil"/>
              <w:left w:val="nil"/>
              <w:bottom w:val="nil"/>
              <w:right w:val="nil"/>
            </w:tcBorders>
            <w:shd w:val="clear" w:color="auto" w:fill="FFFFFF"/>
          </w:tcPr>
          <w:p w14:paraId="18C7A73E" w14:textId="119BAC8D" w:rsidR="007475E2" w:rsidRPr="003F105C" w:rsidRDefault="002E3C2A" w:rsidP="00496B73">
            <w:pPr>
              <w:pStyle w:val="GEFEG"/>
              <w:jc w:val="both"/>
              <w:rPr>
                <w:rFonts w:cs="Calibri"/>
                <w:color w:val="000000"/>
                <w:sz w:val="22"/>
                <w:szCs w:val="22"/>
                <w:lang w:val="en-IE"/>
              </w:rPr>
            </w:pPr>
            <w:r w:rsidRPr="00496B73">
              <w:rPr>
                <w:color w:val="000000" w:themeColor="text1"/>
                <w:sz w:val="22"/>
                <w:szCs w:val="22"/>
                <w:lang w:val="en-IE"/>
              </w:rPr>
              <w:t>If the ‘RELATED TRANSPORT DOCUMENT’ is used, then the ‘RELATED MRN’ cannot be used.</w:t>
            </w:r>
          </w:p>
        </w:tc>
      </w:tr>
      <w:tr w:rsidR="00496B73" w:rsidRPr="00496B73" w14:paraId="4773AAC9" w14:textId="77777777" w:rsidTr="00332170">
        <w:trPr>
          <w:cantSplit/>
        </w:trPr>
        <w:tc>
          <w:tcPr>
            <w:tcW w:w="993" w:type="dxa"/>
            <w:tcBorders>
              <w:top w:val="nil"/>
              <w:left w:val="nil"/>
              <w:bottom w:val="nil"/>
              <w:right w:val="nil"/>
            </w:tcBorders>
            <w:shd w:val="clear" w:color="auto" w:fill="FFFFFF"/>
          </w:tcPr>
          <w:p w14:paraId="618E7632" w14:textId="77777777" w:rsidR="00496B73" w:rsidRPr="00496B73" w:rsidRDefault="00496B73" w:rsidP="00496B73">
            <w:pPr>
              <w:pStyle w:val="GEFEG"/>
              <w:rPr>
                <w:rFonts w:cs="Calibri"/>
                <w:color w:val="000000"/>
                <w:sz w:val="22"/>
                <w:szCs w:val="22"/>
                <w:lang w:val="en-IE"/>
              </w:rPr>
            </w:pPr>
          </w:p>
        </w:tc>
        <w:tc>
          <w:tcPr>
            <w:tcW w:w="7368" w:type="dxa"/>
            <w:tcBorders>
              <w:top w:val="nil"/>
              <w:left w:val="nil"/>
              <w:bottom w:val="nil"/>
              <w:right w:val="nil"/>
            </w:tcBorders>
            <w:shd w:val="clear" w:color="auto" w:fill="FFFFFF"/>
          </w:tcPr>
          <w:p w14:paraId="31593C86" w14:textId="77777777" w:rsidR="00496B73" w:rsidRPr="00496B73" w:rsidRDefault="00496B73" w:rsidP="00496B73">
            <w:pPr>
              <w:pStyle w:val="GEFEG"/>
              <w:jc w:val="both"/>
              <w:rPr>
                <w:color w:val="000000" w:themeColor="text1"/>
                <w:sz w:val="22"/>
                <w:szCs w:val="22"/>
                <w:lang w:val="en-IE"/>
              </w:rPr>
            </w:pPr>
          </w:p>
        </w:tc>
      </w:tr>
      <w:tr w:rsidR="00496B73" w:rsidRPr="00993FB3" w14:paraId="2574951E" w14:textId="77777777" w:rsidTr="006E7806">
        <w:trPr>
          <w:cantSplit/>
          <w:trHeight w:val="409"/>
        </w:trPr>
        <w:tc>
          <w:tcPr>
            <w:tcW w:w="993" w:type="dxa"/>
            <w:tcBorders>
              <w:top w:val="nil"/>
              <w:left w:val="nil"/>
              <w:bottom w:val="nil"/>
              <w:right w:val="nil"/>
            </w:tcBorders>
            <w:shd w:val="clear" w:color="auto" w:fill="FFFFFF"/>
          </w:tcPr>
          <w:p w14:paraId="25425908" w14:textId="77777777" w:rsidR="00496B73" w:rsidRPr="00993FB3" w:rsidRDefault="00496B73" w:rsidP="00496B73">
            <w:pPr>
              <w:pStyle w:val="GEFEG"/>
              <w:rPr>
                <w:rFonts w:cs="Calibri"/>
                <w:color w:val="000000"/>
                <w:sz w:val="22"/>
                <w:szCs w:val="22"/>
                <w:lang w:val="en-IE"/>
              </w:rPr>
            </w:pPr>
            <w:r w:rsidRPr="00993FB3">
              <w:rPr>
                <w:rFonts w:cs="Calibri"/>
                <w:color w:val="000000"/>
                <w:sz w:val="22"/>
                <w:szCs w:val="22"/>
                <w:lang w:val="en-IE"/>
              </w:rPr>
              <w:t>R3051</w:t>
            </w:r>
          </w:p>
        </w:tc>
        <w:tc>
          <w:tcPr>
            <w:tcW w:w="7368" w:type="dxa"/>
            <w:tcBorders>
              <w:top w:val="nil"/>
              <w:left w:val="nil"/>
              <w:bottom w:val="nil"/>
              <w:right w:val="nil"/>
            </w:tcBorders>
            <w:shd w:val="clear" w:color="auto" w:fill="FFFFFF"/>
          </w:tcPr>
          <w:p w14:paraId="7D5E4B1D" w14:textId="77777777" w:rsidR="00496B73" w:rsidRPr="00665961" w:rsidRDefault="00496B73" w:rsidP="00496B73">
            <w:pPr>
              <w:pStyle w:val="GEFEG"/>
              <w:jc w:val="both"/>
              <w:rPr>
                <w:color w:val="000000" w:themeColor="text1"/>
                <w:sz w:val="22"/>
                <w:szCs w:val="22"/>
                <w:lang w:val="en-IE"/>
              </w:rPr>
            </w:pPr>
            <w:r w:rsidRPr="00993FB3">
              <w:rPr>
                <w:color w:val="000000" w:themeColor="text1"/>
                <w:sz w:val="22"/>
                <w:szCs w:val="22"/>
                <w:lang w:val="en-IE"/>
              </w:rPr>
              <w:t>Only value “2 – Sub-house level filing” can be used.</w:t>
            </w:r>
          </w:p>
        </w:tc>
      </w:tr>
      <w:tr w:rsidR="004F55EF" w:rsidRPr="00993FB3" w14:paraId="110A950B" w14:textId="77777777" w:rsidTr="006E7806">
        <w:trPr>
          <w:cantSplit/>
          <w:trHeight w:val="713"/>
        </w:trPr>
        <w:tc>
          <w:tcPr>
            <w:tcW w:w="993" w:type="dxa"/>
            <w:tcBorders>
              <w:top w:val="nil"/>
              <w:left w:val="nil"/>
              <w:bottom w:val="nil"/>
              <w:right w:val="nil"/>
            </w:tcBorders>
            <w:shd w:val="clear" w:color="auto" w:fill="FFFFFF"/>
          </w:tcPr>
          <w:p w14:paraId="68450EAF" w14:textId="6A5099E2" w:rsidR="004F55EF" w:rsidRPr="00993FB3" w:rsidRDefault="004F55EF" w:rsidP="004F55EF">
            <w:pPr>
              <w:pStyle w:val="GEFEG"/>
              <w:rPr>
                <w:rFonts w:cs="Calibri"/>
                <w:color w:val="000000"/>
                <w:sz w:val="22"/>
                <w:szCs w:val="22"/>
                <w:lang w:val="en-IE"/>
              </w:rPr>
            </w:pPr>
            <w:r>
              <w:rPr>
                <w:rFonts w:cs="Calibri"/>
                <w:color w:val="000000"/>
                <w:sz w:val="22"/>
                <w:szCs w:val="22"/>
                <w:lang w:val="en-IE"/>
              </w:rPr>
              <w:t>R3052</w:t>
            </w:r>
          </w:p>
        </w:tc>
        <w:tc>
          <w:tcPr>
            <w:tcW w:w="7368" w:type="dxa"/>
            <w:tcBorders>
              <w:top w:val="nil"/>
              <w:left w:val="nil"/>
              <w:bottom w:val="nil"/>
              <w:right w:val="nil"/>
            </w:tcBorders>
            <w:shd w:val="clear" w:color="auto" w:fill="FFFFFF"/>
          </w:tcPr>
          <w:p w14:paraId="3C512BD0" w14:textId="312C5A0E" w:rsidR="004F55EF" w:rsidRPr="00993FB3" w:rsidRDefault="004F55EF" w:rsidP="004F55EF">
            <w:pPr>
              <w:pStyle w:val="GEFEG"/>
              <w:jc w:val="both"/>
              <w:rPr>
                <w:color w:val="000000" w:themeColor="text1"/>
                <w:sz w:val="22"/>
                <w:szCs w:val="22"/>
                <w:lang w:val="en-IE"/>
              </w:rPr>
            </w:pPr>
            <w:r w:rsidRPr="00EA2F00">
              <w:rPr>
                <w:color w:val="000000" w:themeColor="text1"/>
                <w:sz w:val="22"/>
                <w:szCs w:val="22"/>
                <w:lang w:val="en-IE"/>
              </w:rPr>
              <w:t>Each ‘Transport document (House level)’ must be unique throughout the ENS filing.</w:t>
            </w:r>
          </w:p>
        </w:tc>
      </w:tr>
      <w:tr w:rsidR="004F55EF" w:rsidRPr="00993FB3" w14:paraId="7202FA2A" w14:textId="77777777" w:rsidTr="00496B73">
        <w:trPr>
          <w:cantSplit/>
        </w:trPr>
        <w:tc>
          <w:tcPr>
            <w:tcW w:w="993" w:type="dxa"/>
            <w:tcBorders>
              <w:top w:val="nil"/>
              <w:left w:val="nil"/>
              <w:bottom w:val="nil"/>
              <w:right w:val="nil"/>
            </w:tcBorders>
            <w:shd w:val="clear" w:color="auto" w:fill="FFFFFF"/>
          </w:tcPr>
          <w:p w14:paraId="43096640" w14:textId="0D879498" w:rsidR="004F55EF" w:rsidRPr="00993FB3" w:rsidRDefault="004F55EF" w:rsidP="004F55EF">
            <w:pPr>
              <w:pStyle w:val="GEFEG"/>
              <w:rPr>
                <w:rFonts w:cs="Calibri"/>
                <w:color w:val="000000"/>
                <w:sz w:val="22"/>
                <w:szCs w:val="22"/>
                <w:lang w:val="en-IE"/>
              </w:rPr>
            </w:pPr>
            <w:r>
              <w:rPr>
                <w:rFonts w:cs="Calibri"/>
                <w:color w:val="000000"/>
                <w:sz w:val="22"/>
                <w:szCs w:val="22"/>
                <w:lang w:val="en-IE"/>
              </w:rPr>
              <w:t>R3053</w:t>
            </w:r>
          </w:p>
        </w:tc>
        <w:tc>
          <w:tcPr>
            <w:tcW w:w="7368" w:type="dxa"/>
            <w:tcBorders>
              <w:top w:val="nil"/>
              <w:left w:val="nil"/>
              <w:bottom w:val="nil"/>
              <w:right w:val="nil"/>
            </w:tcBorders>
            <w:shd w:val="clear" w:color="auto" w:fill="FFFFFF"/>
          </w:tcPr>
          <w:p w14:paraId="5AA47400" w14:textId="255C45F7" w:rsidR="004F55EF" w:rsidRPr="00993FB3" w:rsidRDefault="004F55EF" w:rsidP="004F55EF">
            <w:pPr>
              <w:pStyle w:val="GEFEG"/>
              <w:jc w:val="both"/>
              <w:rPr>
                <w:color w:val="000000" w:themeColor="text1"/>
                <w:sz w:val="22"/>
                <w:szCs w:val="22"/>
                <w:lang w:val="en-IE"/>
              </w:rPr>
            </w:pPr>
            <w:r w:rsidRPr="00EA2F00">
              <w:rPr>
                <w:color w:val="000000" w:themeColor="text1"/>
                <w:sz w:val="22"/>
                <w:szCs w:val="22"/>
                <w:lang w:val="en-IE"/>
              </w:rPr>
              <w:t>The 'Estimated date and time of arrival' cannot be earlier than the 'Actual date and time of departure' or 'Estimated date and time of departure'.</w:t>
            </w:r>
          </w:p>
        </w:tc>
      </w:tr>
      <w:tr w:rsidR="00496B73" w:rsidRPr="00496B73" w14:paraId="0BA09D2A" w14:textId="77777777" w:rsidTr="00332170">
        <w:trPr>
          <w:cantSplit/>
        </w:trPr>
        <w:tc>
          <w:tcPr>
            <w:tcW w:w="993" w:type="dxa"/>
            <w:tcBorders>
              <w:top w:val="nil"/>
              <w:left w:val="nil"/>
              <w:bottom w:val="nil"/>
              <w:right w:val="nil"/>
            </w:tcBorders>
            <w:shd w:val="clear" w:color="auto" w:fill="FFFFFF"/>
          </w:tcPr>
          <w:p w14:paraId="0E98A1F3" w14:textId="77777777" w:rsidR="00496B73" w:rsidRPr="00496B73" w:rsidRDefault="00496B73" w:rsidP="00496B73">
            <w:pPr>
              <w:pStyle w:val="GEFEG"/>
              <w:rPr>
                <w:rFonts w:cs="Calibri"/>
                <w:color w:val="000000"/>
                <w:sz w:val="22"/>
                <w:szCs w:val="22"/>
                <w:lang w:val="en-IE"/>
              </w:rPr>
            </w:pPr>
          </w:p>
        </w:tc>
        <w:tc>
          <w:tcPr>
            <w:tcW w:w="7368" w:type="dxa"/>
            <w:tcBorders>
              <w:top w:val="nil"/>
              <w:left w:val="nil"/>
              <w:bottom w:val="nil"/>
              <w:right w:val="nil"/>
            </w:tcBorders>
            <w:shd w:val="clear" w:color="auto" w:fill="FFFFFF"/>
          </w:tcPr>
          <w:p w14:paraId="1089A58C" w14:textId="77777777" w:rsidR="00496B73" w:rsidRPr="00496B73" w:rsidRDefault="00496B73" w:rsidP="00496B73">
            <w:pPr>
              <w:pStyle w:val="GEFEG"/>
              <w:jc w:val="both"/>
              <w:rPr>
                <w:color w:val="000000" w:themeColor="text1"/>
                <w:sz w:val="22"/>
                <w:szCs w:val="22"/>
                <w:lang w:val="en-IE"/>
              </w:rPr>
            </w:pPr>
          </w:p>
        </w:tc>
      </w:tr>
    </w:tbl>
    <w:p w14:paraId="563982A4" w14:textId="77777777" w:rsidR="005923AF" w:rsidRPr="003F105C" w:rsidRDefault="005923AF">
      <w:pPr>
        <w:spacing w:after="0"/>
        <w:jc w:val="left"/>
        <w:rPr>
          <w:rFonts w:ascii="Calibri" w:eastAsiaTheme="minorEastAsia" w:hAnsi="Calibri" w:cs="Calibri"/>
          <w:sz w:val="16"/>
          <w:szCs w:val="16"/>
          <w:lang w:val="en-IE" w:eastAsia="en-GB"/>
        </w:rPr>
      </w:pPr>
      <w:r w:rsidRPr="003F105C">
        <w:rPr>
          <w:rFonts w:cs="Calibri"/>
          <w:sz w:val="16"/>
          <w:szCs w:val="16"/>
          <w:lang w:val="en-IE"/>
        </w:rPr>
        <w:br w:type="page"/>
      </w:r>
    </w:p>
    <w:p w14:paraId="57CD156E" w14:textId="29F19500" w:rsidR="005923AF" w:rsidRPr="003F105C" w:rsidRDefault="00640244" w:rsidP="00640244">
      <w:pPr>
        <w:pStyle w:val="berschrift1"/>
        <w:rPr>
          <w:lang w:val="en-IE"/>
        </w:rPr>
      </w:pPr>
      <w:bookmarkStart w:id="34" w:name="_Toc78994633"/>
      <w:r w:rsidRPr="003F105C">
        <w:rPr>
          <w:lang w:val="en-IE"/>
        </w:rPr>
        <w:lastRenderedPageBreak/>
        <w:t>Conditions</w:t>
      </w:r>
      <w:bookmarkEnd w:id="34"/>
    </w:p>
    <w:p w14:paraId="0ECB57BD" w14:textId="77777777" w:rsidR="00640244" w:rsidRPr="003F105C" w:rsidRDefault="00640244" w:rsidP="005923AF">
      <w:pPr>
        <w:pStyle w:val="GEFEG"/>
        <w:rPr>
          <w:rFonts w:cs="Calibri"/>
          <w:sz w:val="16"/>
          <w:szCs w:val="16"/>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373A76" w14:paraId="4F002589" w14:textId="77777777" w:rsidTr="005923AF">
        <w:trPr>
          <w:cantSplit/>
        </w:trPr>
        <w:tc>
          <w:tcPr>
            <w:tcW w:w="993" w:type="dxa"/>
            <w:tcBorders>
              <w:top w:val="nil"/>
              <w:left w:val="nil"/>
              <w:bottom w:val="nil"/>
              <w:right w:val="nil"/>
            </w:tcBorders>
            <w:shd w:val="clear" w:color="auto" w:fill="FFFFFF"/>
          </w:tcPr>
          <w:p w14:paraId="353B59D2" w14:textId="77777777" w:rsidR="005923AF" w:rsidRPr="003F105C" w:rsidRDefault="005923AF" w:rsidP="005923AF">
            <w:pPr>
              <w:pStyle w:val="GEFEG"/>
              <w:rPr>
                <w:rFonts w:cs="Calibri"/>
                <w:sz w:val="22"/>
                <w:szCs w:val="22"/>
                <w:lang w:val="en-IE"/>
              </w:rPr>
            </w:pPr>
            <w:r w:rsidRPr="003F105C">
              <w:rPr>
                <w:rFonts w:cs="Calibri"/>
                <w:color w:val="000000"/>
                <w:sz w:val="22"/>
                <w:szCs w:val="22"/>
                <w:lang w:val="en-IE"/>
              </w:rPr>
              <w:t>C3001</w:t>
            </w:r>
          </w:p>
        </w:tc>
        <w:tc>
          <w:tcPr>
            <w:tcW w:w="7368" w:type="dxa"/>
            <w:tcBorders>
              <w:top w:val="nil"/>
              <w:left w:val="nil"/>
              <w:bottom w:val="nil"/>
              <w:right w:val="nil"/>
            </w:tcBorders>
            <w:shd w:val="clear" w:color="auto" w:fill="FFFFFF"/>
          </w:tcPr>
          <w:p w14:paraId="17B79E95" w14:textId="77777777" w:rsidR="005923AF" w:rsidRPr="003F105C" w:rsidRDefault="005923AF" w:rsidP="005923AF">
            <w:pPr>
              <w:pStyle w:val="GEFEG"/>
              <w:jc w:val="both"/>
              <w:rPr>
                <w:rFonts w:cs="Calibri"/>
                <w:color w:val="000000"/>
                <w:sz w:val="22"/>
                <w:szCs w:val="22"/>
                <w:lang w:val="en-IE"/>
              </w:rPr>
            </w:pPr>
            <w:r w:rsidRPr="003F105C">
              <w:rPr>
                <w:rFonts w:cs="Calibri"/>
                <w:color w:val="000000"/>
                <w:sz w:val="22"/>
                <w:szCs w:val="22"/>
                <w:lang w:val="en-IE"/>
              </w:rPr>
              <w:t xml:space="preserve">IF 'SPLIT CONSIGNMENT/Split consignment indicator' is set to '1', </w:t>
            </w:r>
          </w:p>
          <w:p w14:paraId="3DDAA0E6" w14:textId="77777777" w:rsidR="005923AF" w:rsidRPr="003F105C" w:rsidRDefault="005923AF" w:rsidP="005923AF">
            <w:pPr>
              <w:pStyle w:val="GEFEG"/>
              <w:jc w:val="both"/>
              <w:rPr>
                <w:rFonts w:cs="Calibri"/>
                <w:color w:val="000000"/>
                <w:sz w:val="22"/>
                <w:szCs w:val="22"/>
                <w:lang w:val="en-IE"/>
              </w:rPr>
            </w:pPr>
            <w:r w:rsidRPr="003F105C">
              <w:rPr>
                <w:rFonts w:cs="Calibri"/>
                <w:color w:val="000000"/>
                <w:sz w:val="22"/>
                <w:szCs w:val="22"/>
                <w:lang w:val="en-IE"/>
              </w:rPr>
              <w:t xml:space="preserve">THEN this data attribute is M, </w:t>
            </w:r>
          </w:p>
          <w:p w14:paraId="126BDCBE" w14:textId="075B7226" w:rsidR="005923AF" w:rsidRPr="003F105C" w:rsidRDefault="005923AF" w:rsidP="005923AF">
            <w:pPr>
              <w:pStyle w:val="GEFEG"/>
              <w:jc w:val="both"/>
              <w:rPr>
                <w:rFonts w:cs="Calibri"/>
                <w:sz w:val="22"/>
                <w:szCs w:val="22"/>
                <w:lang w:val="en-IE"/>
              </w:rPr>
            </w:pPr>
            <w:r w:rsidRPr="003F105C">
              <w:rPr>
                <w:rFonts w:cs="Calibri"/>
                <w:color w:val="000000"/>
                <w:sz w:val="22"/>
                <w:szCs w:val="22"/>
                <w:lang w:val="en-IE"/>
              </w:rPr>
              <w:t>ELSE it is not used.</w:t>
            </w:r>
          </w:p>
        </w:tc>
      </w:tr>
    </w:tbl>
    <w:p w14:paraId="53ACE1AB" w14:textId="77777777" w:rsidR="005923AF" w:rsidRPr="003F105C"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373A76" w14:paraId="6EF21D39" w14:textId="77777777" w:rsidTr="005923AF">
        <w:trPr>
          <w:cantSplit/>
        </w:trPr>
        <w:tc>
          <w:tcPr>
            <w:tcW w:w="993" w:type="dxa"/>
            <w:tcBorders>
              <w:top w:val="nil"/>
              <w:left w:val="nil"/>
              <w:bottom w:val="nil"/>
              <w:right w:val="nil"/>
            </w:tcBorders>
            <w:shd w:val="clear" w:color="auto" w:fill="FFFFFF"/>
          </w:tcPr>
          <w:p w14:paraId="2A5A425A" w14:textId="77777777" w:rsidR="005923AF" w:rsidRPr="003F105C" w:rsidRDefault="005923AF" w:rsidP="005923AF">
            <w:pPr>
              <w:pStyle w:val="GEFEG"/>
              <w:rPr>
                <w:rFonts w:cs="Calibri"/>
                <w:sz w:val="22"/>
                <w:szCs w:val="22"/>
                <w:lang w:val="en-IE"/>
              </w:rPr>
            </w:pPr>
            <w:r w:rsidRPr="003F105C">
              <w:rPr>
                <w:rFonts w:cs="Calibri"/>
                <w:color w:val="000000"/>
                <w:sz w:val="22"/>
                <w:szCs w:val="22"/>
                <w:lang w:val="en-IE"/>
              </w:rPr>
              <w:t>C3002</w:t>
            </w:r>
          </w:p>
        </w:tc>
        <w:tc>
          <w:tcPr>
            <w:tcW w:w="7368" w:type="dxa"/>
            <w:tcBorders>
              <w:top w:val="nil"/>
              <w:left w:val="nil"/>
              <w:bottom w:val="nil"/>
              <w:right w:val="nil"/>
            </w:tcBorders>
            <w:shd w:val="clear" w:color="auto" w:fill="FFFFFF"/>
          </w:tcPr>
          <w:p w14:paraId="5A36C012" w14:textId="77777777" w:rsidR="005923AF" w:rsidRPr="003F105C" w:rsidRDefault="005923AF" w:rsidP="005923AF">
            <w:pPr>
              <w:pStyle w:val="GEFEG"/>
              <w:jc w:val="both"/>
              <w:rPr>
                <w:rFonts w:cs="Calibri"/>
                <w:color w:val="000000"/>
                <w:sz w:val="22"/>
                <w:szCs w:val="22"/>
                <w:lang w:val="en-IE"/>
              </w:rPr>
            </w:pPr>
            <w:r w:rsidRPr="003F105C">
              <w:rPr>
                <w:rFonts w:cs="Calibri"/>
                <w:color w:val="000000"/>
                <w:sz w:val="22"/>
                <w:szCs w:val="22"/>
                <w:lang w:val="en-IE"/>
              </w:rPr>
              <w:t xml:space="preserve">IF 'SPLIT CONSIGNMENT/Split consignment indicator' is set to '1', </w:t>
            </w:r>
          </w:p>
          <w:p w14:paraId="3EC77C9A" w14:textId="77777777" w:rsidR="005923AF" w:rsidRPr="003F105C" w:rsidRDefault="005923AF" w:rsidP="005923AF">
            <w:pPr>
              <w:pStyle w:val="GEFEG"/>
              <w:jc w:val="both"/>
              <w:rPr>
                <w:rFonts w:cs="Calibri"/>
                <w:color w:val="000000"/>
                <w:sz w:val="22"/>
                <w:szCs w:val="22"/>
                <w:lang w:val="en-IE"/>
              </w:rPr>
            </w:pPr>
            <w:r w:rsidRPr="003F105C">
              <w:rPr>
                <w:rFonts w:cs="Calibri"/>
                <w:color w:val="000000"/>
                <w:sz w:val="22"/>
                <w:szCs w:val="22"/>
                <w:lang w:val="en-IE"/>
              </w:rPr>
              <w:t xml:space="preserve">THEN this data attribute is O, </w:t>
            </w:r>
          </w:p>
          <w:p w14:paraId="7A963166" w14:textId="0603EEDA" w:rsidR="005923AF" w:rsidRPr="003F105C" w:rsidRDefault="005923AF" w:rsidP="005923AF">
            <w:pPr>
              <w:pStyle w:val="GEFEG"/>
              <w:jc w:val="both"/>
              <w:rPr>
                <w:rFonts w:cs="Calibri"/>
                <w:sz w:val="22"/>
                <w:szCs w:val="22"/>
                <w:lang w:val="en-IE"/>
              </w:rPr>
            </w:pPr>
            <w:r w:rsidRPr="003F105C">
              <w:rPr>
                <w:rFonts w:cs="Calibri"/>
                <w:color w:val="000000"/>
                <w:sz w:val="22"/>
                <w:szCs w:val="22"/>
                <w:lang w:val="en-IE"/>
              </w:rPr>
              <w:t>ELSE it is not used.</w:t>
            </w:r>
          </w:p>
        </w:tc>
      </w:tr>
    </w:tbl>
    <w:p w14:paraId="5958079F" w14:textId="77777777" w:rsidR="005923AF" w:rsidRPr="003F105C"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373A76" w14:paraId="0F21A69C" w14:textId="77777777" w:rsidTr="005923AF">
        <w:trPr>
          <w:cantSplit/>
        </w:trPr>
        <w:tc>
          <w:tcPr>
            <w:tcW w:w="993" w:type="dxa"/>
            <w:tcBorders>
              <w:top w:val="nil"/>
              <w:left w:val="nil"/>
              <w:bottom w:val="nil"/>
              <w:right w:val="nil"/>
            </w:tcBorders>
            <w:shd w:val="clear" w:color="auto" w:fill="FFFFFF"/>
          </w:tcPr>
          <w:p w14:paraId="2129389A" w14:textId="77777777" w:rsidR="005923AF" w:rsidRPr="003F105C" w:rsidRDefault="005923AF" w:rsidP="005923AF">
            <w:pPr>
              <w:pStyle w:val="GEFEG"/>
              <w:rPr>
                <w:rFonts w:cs="Calibri"/>
                <w:sz w:val="22"/>
                <w:szCs w:val="22"/>
                <w:lang w:val="en-IE"/>
              </w:rPr>
            </w:pPr>
            <w:r w:rsidRPr="003F105C">
              <w:rPr>
                <w:rFonts w:cs="Calibri"/>
                <w:color w:val="000000"/>
                <w:sz w:val="22"/>
                <w:szCs w:val="22"/>
                <w:lang w:val="en-IE"/>
              </w:rPr>
              <w:t>C3003</w:t>
            </w:r>
          </w:p>
        </w:tc>
        <w:tc>
          <w:tcPr>
            <w:tcW w:w="7368" w:type="dxa"/>
            <w:tcBorders>
              <w:top w:val="nil"/>
              <w:left w:val="nil"/>
              <w:bottom w:val="nil"/>
              <w:right w:val="nil"/>
            </w:tcBorders>
            <w:shd w:val="clear" w:color="auto" w:fill="FFFFFF"/>
          </w:tcPr>
          <w:p w14:paraId="5FEEC409" w14:textId="77777777" w:rsidR="005923AF" w:rsidRPr="003F105C" w:rsidRDefault="005923AF" w:rsidP="005923AF">
            <w:pPr>
              <w:pStyle w:val="GEFEG"/>
              <w:jc w:val="both"/>
              <w:rPr>
                <w:rFonts w:cs="Calibri"/>
                <w:color w:val="000000"/>
                <w:sz w:val="22"/>
                <w:szCs w:val="22"/>
                <w:lang w:val="en-IE"/>
              </w:rPr>
            </w:pPr>
            <w:r w:rsidRPr="003F105C">
              <w:rPr>
                <w:rFonts w:cs="Calibri"/>
                <w:color w:val="000000"/>
                <w:sz w:val="22"/>
                <w:szCs w:val="22"/>
                <w:lang w:val="en-IE"/>
              </w:rPr>
              <w:t xml:space="preserve">IF 'CONSIGNMENT (MASTER LEVEL)/PLACE OF ACCEPTANCE/UNLOCODE' is not provided, </w:t>
            </w:r>
          </w:p>
          <w:p w14:paraId="62A0B031" w14:textId="77777777" w:rsidR="005923AF" w:rsidRPr="003F105C" w:rsidRDefault="005923AF" w:rsidP="005923AF">
            <w:pPr>
              <w:pStyle w:val="GEFEG"/>
              <w:jc w:val="both"/>
              <w:rPr>
                <w:rFonts w:cs="Calibri"/>
                <w:color w:val="000000"/>
                <w:sz w:val="22"/>
                <w:szCs w:val="22"/>
                <w:lang w:val="en-IE"/>
              </w:rPr>
            </w:pPr>
            <w:r w:rsidRPr="003F105C">
              <w:rPr>
                <w:rFonts w:cs="Calibri"/>
                <w:color w:val="000000"/>
                <w:sz w:val="22"/>
                <w:szCs w:val="22"/>
                <w:lang w:val="en-IE"/>
              </w:rPr>
              <w:t xml:space="preserve">THEN this attribute/class is M, </w:t>
            </w:r>
          </w:p>
          <w:p w14:paraId="0AE1AFCB" w14:textId="499435F2" w:rsidR="005923AF" w:rsidRPr="003F105C" w:rsidRDefault="005923AF" w:rsidP="005923AF">
            <w:pPr>
              <w:pStyle w:val="GEFEG"/>
              <w:jc w:val="both"/>
              <w:rPr>
                <w:rFonts w:cs="Calibri"/>
                <w:sz w:val="22"/>
                <w:szCs w:val="22"/>
                <w:lang w:val="en-IE"/>
              </w:rPr>
            </w:pPr>
            <w:r w:rsidRPr="003F105C">
              <w:rPr>
                <w:rFonts w:cs="Calibri"/>
                <w:color w:val="000000"/>
                <w:sz w:val="22"/>
                <w:szCs w:val="22"/>
                <w:lang w:val="en-IE"/>
              </w:rPr>
              <w:t>ELSE it is not used.</w:t>
            </w:r>
          </w:p>
        </w:tc>
      </w:tr>
    </w:tbl>
    <w:p w14:paraId="19017A6D" w14:textId="77777777" w:rsidR="005923AF" w:rsidRPr="003F105C"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373A76" w14:paraId="64434D46" w14:textId="77777777" w:rsidTr="005923AF">
        <w:trPr>
          <w:cantSplit/>
        </w:trPr>
        <w:tc>
          <w:tcPr>
            <w:tcW w:w="993" w:type="dxa"/>
            <w:tcBorders>
              <w:top w:val="nil"/>
              <w:left w:val="nil"/>
              <w:bottom w:val="nil"/>
              <w:right w:val="nil"/>
            </w:tcBorders>
            <w:shd w:val="clear" w:color="auto" w:fill="FFFFFF"/>
          </w:tcPr>
          <w:p w14:paraId="68C27393" w14:textId="77777777" w:rsidR="005923AF" w:rsidRPr="003F105C" w:rsidRDefault="005923AF" w:rsidP="005923AF">
            <w:pPr>
              <w:pStyle w:val="GEFEG"/>
              <w:rPr>
                <w:rFonts w:cs="Calibri"/>
                <w:sz w:val="22"/>
                <w:szCs w:val="22"/>
                <w:lang w:val="en-IE"/>
              </w:rPr>
            </w:pPr>
            <w:r w:rsidRPr="003F105C">
              <w:rPr>
                <w:rFonts w:cs="Calibri"/>
                <w:color w:val="000000"/>
                <w:sz w:val="22"/>
                <w:szCs w:val="22"/>
                <w:lang w:val="en-IE"/>
              </w:rPr>
              <w:t>C3004</w:t>
            </w:r>
          </w:p>
        </w:tc>
        <w:tc>
          <w:tcPr>
            <w:tcW w:w="7368" w:type="dxa"/>
            <w:tcBorders>
              <w:top w:val="nil"/>
              <w:left w:val="nil"/>
              <w:bottom w:val="nil"/>
              <w:right w:val="nil"/>
            </w:tcBorders>
            <w:shd w:val="clear" w:color="auto" w:fill="FFFFFF"/>
          </w:tcPr>
          <w:p w14:paraId="55E65F34" w14:textId="77777777" w:rsidR="005923AF" w:rsidRPr="003F105C" w:rsidRDefault="005923AF" w:rsidP="005923AF">
            <w:pPr>
              <w:pStyle w:val="GEFEG"/>
              <w:jc w:val="both"/>
              <w:rPr>
                <w:rFonts w:cs="Calibri"/>
                <w:color w:val="000000"/>
                <w:sz w:val="22"/>
                <w:szCs w:val="22"/>
                <w:lang w:val="en-IE"/>
              </w:rPr>
            </w:pPr>
            <w:r w:rsidRPr="003F105C">
              <w:rPr>
                <w:rFonts w:cs="Calibri"/>
                <w:color w:val="000000"/>
                <w:sz w:val="22"/>
                <w:szCs w:val="22"/>
                <w:lang w:val="en-IE"/>
              </w:rPr>
              <w:t xml:space="preserve">IF 'CONSIGNMENT (HOUSE LEVEL)/PLACE OF ACCEPTANCE/UNLOCODE' is not provided, </w:t>
            </w:r>
          </w:p>
          <w:p w14:paraId="684EEAC0" w14:textId="77777777" w:rsidR="005923AF" w:rsidRPr="003F105C" w:rsidRDefault="005923AF" w:rsidP="005923AF">
            <w:pPr>
              <w:pStyle w:val="GEFEG"/>
              <w:jc w:val="both"/>
              <w:rPr>
                <w:rFonts w:cs="Calibri"/>
                <w:color w:val="000000"/>
                <w:sz w:val="22"/>
                <w:szCs w:val="22"/>
                <w:lang w:val="en-IE"/>
              </w:rPr>
            </w:pPr>
            <w:r w:rsidRPr="003F105C">
              <w:rPr>
                <w:rFonts w:cs="Calibri"/>
                <w:color w:val="000000"/>
                <w:sz w:val="22"/>
                <w:szCs w:val="22"/>
                <w:lang w:val="en-IE"/>
              </w:rPr>
              <w:t xml:space="preserve">THEN this attribute/class is M, </w:t>
            </w:r>
          </w:p>
          <w:p w14:paraId="41C9580A" w14:textId="3690BE97" w:rsidR="005923AF" w:rsidRPr="003F105C" w:rsidRDefault="005923AF" w:rsidP="005923AF">
            <w:pPr>
              <w:pStyle w:val="GEFEG"/>
              <w:jc w:val="both"/>
              <w:rPr>
                <w:rFonts w:cs="Calibri"/>
                <w:sz w:val="22"/>
                <w:szCs w:val="22"/>
                <w:lang w:val="en-IE"/>
              </w:rPr>
            </w:pPr>
            <w:r w:rsidRPr="003F105C">
              <w:rPr>
                <w:rFonts w:cs="Calibri"/>
                <w:color w:val="000000"/>
                <w:sz w:val="22"/>
                <w:szCs w:val="22"/>
                <w:lang w:val="en-IE"/>
              </w:rPr>
              <w:t>ELSE it is not used.</w:t>
            </w:r>
          </w:p>
        </w:tc>
      </w:tr>
    </w:tbl>
    <w:p w14:paraId="04F867E0" w14:textId="77777777" w:rsidR="005923AF" w:rsidRPr="003F105C"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373A76" w14:paraId="62629B56" w14:textId="77777777" w:rsidTr="005923AF">
        <w:trPr>
          <w:cantSplit/>
        </w:trPr>
        <w:tc>
          <w:tcPr>
            <w:tcW w:w="993" w:type="dxa"/>
            <w:tcBorders>
              <w:top w:val="nil"/>
              <w:left w:val="nil"/>
              <w:bottom w:val="nil"/>
              <w:right w:val="nil"/>
            </w:tcBorders>
            <w:shd w:val="clear" w:color="auto" w:fill="FFFFFF"/>
          </w:tcPr>
          <w:p w14:paraId="48B5B000" w14:textId="77777777" w:rsidR="005923AF" w:rsidRPr="003F105C" w:rsidRDefault="005923AF" w:rsidP="005923AF">
            <w:pPr>
              <w:pStyle w:val="GEFEG"/>
              <w:rPr>
                <w:rFonts w:cs="Calibri"/>
                <w:sz w:val="22"/>
                <w:szCs w:val="22"/>
                <w:lang w:val="en-IE"/>
              </w:rPr>
            </w:pPr>
            <w:r w:rsidRPr="003F105C">
              <w:rPr>
                <w:rFonts w:cs="Calibri"/>
                <w:color w:val="000000"/>
                <w:sz w:val="22"/>
                <w:szCs w:val="22"/>
                <w:lang w:val="en-IE"/>
              </w:rPr>
              <w:t>C3005</w:t>
            </w:r>
          </w:p>
        </w:tc>
        <w:tc>
          <w:tcPr>
            <w:tcW w:w="7368" w:type="dxa"/>
            <w:tcBorders>
              <w:top w:val="nil"/>
              <w:left w:val="nil"/>
              <w:bottom w:val="nil"/>
              <w:right w:val="nil"/>
            </w:tcBorders>
            <w:shd w:val="clear" w:color="auto" w:fill="FFFFFF"/>
          </w:tcPr>
          <w:p w14:paraId="69EC747B" w14:textId="77777777" w:rsidR="005923AF" w:rsidRPr="003F105C" w:rsidRDefault="005923AF" w:rsidP="005923AF">
            <w:pPr>
              <w:pStyle w:val="GEFEG"/>
              <w:rPr>
                <w:rFonts w:cs="Calibri"/>
                <w:color w:val="000000"/>
                <w:sz w:val="22"/>
                <w:szCs w:val="22"/>
                <w:lang w:val="en-IE"/>
              </w:rPr>
            </w:pPr>
            <w:r w:rsidRPr="003F105C">
              <w:rPr>
                <w:rFonts w:cs="Calibri"/>
                <w:color w:val="000000"/>
                <w:sz w:val="22"/>
                <w:szCs w:val="22"/>
                <w:lang w:val="en-IE"/>
              </w:rPr>
              <w:t xml:space="preserve">IF 'CONSIGNMENT (MASTER LEVEL)/PLACE OF DELIVERY/UNLOCODE' is not provided, </w:t>
            </w:r>
          </w:p>
          <w:p w14:paraId="63819674" w14:textId="77777777" w:rsidR="005923AF" w:rsidRPr="003F105C" w:rsidRDefault="005923AF" w:rsidP="005923AF">
            <w:pPr>
              <w:pStyle w:val="GEFEG"/>
              <w:rPr>
                <w:rFonts w:cs="Calibri"/>
                <w:color w:val="000000"/>
                <w:sz w:val="22"/>
                <w:szCs w:val="22"/>
                <w:lang w:val="en-IE"/>
              </w:rPr>
            </w:pPr>
            <w:r w:rsidRPr="003F105C">
              <w:rPr>
                <w:rFonts w:cs="Calibri"/>
                <w:color w:val="000000"/>
                <w:sz w:val="22"/>
                <w:szCs w:val="22"/>
                <w:lang w:val="en-IE"/>
              </w:rPr>
              <w:t xml:space="preserve">THEN this attribute/class is M, </w:t>
            </w:r>
          </w:p>
          <w:p w14:paraId="618264D1" w14:textId="7D75BE06" w:rsidR="005923AF" w:rsidRPr="003F105C" w:rsidRDefault="005923AF" w:rsidP="005923AF">
            <w:pPr>
              <w:pStyle w:val="GEFEG"/>
              <w:rPr>
                <w:rFonts w:cs="Calibri"/>
                <w:sz w:val="22"/>
                <w:szCs w:val="22"/>
                <w:lang w:val="en-IE"/>
              </w:rPr>
            </w:pPr>
            <w:r w:rsidRPr="003F105C">
              <w:rPr>
                <w:rFonts w:cs="Calibri"/>
                <w:color w:val="000000"/>
                <w:sz w:val="22"/>
                <w:szCs w:val="22"/>
                <w:lang w:val="en-IE"/>
              </w:rPr>
              <w:t>ELSE it is not used.</w:t>
            </w:r>
          </w:p>
        </w:tc>
      </w:tr>
    </w:tbl>
    <w:p w14:paraId="7BEE2448" w14:textId="77777777" w:rsidR="005923AF" w:rsidRPr="003F105C"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373A76" w14:paraId="64E1A4DD" w14:textId="77777777" w:rsidTr="005923AF">
        <w:trPr>
          <w:cantSplit/>
        </w:trPr>
        <w:tc>
          <w:tcPr>
            <w:tcW w:w="993" w:type="dxa"/>
            <w:tcBorders>
              <w:top w:val="nil"/>
              <w:left w:val="nil"/>
              <w:bottom w:val="nil"/>
              <w:right w:val="nil"/>
            </w:tcBorders>
            <w:shd w:val="clear" w:color="auto" w:fill="FFFFFF"/>
          </w:tcPr>
          <w:p w14:paraId="79F2C986" w14:textId="77777777" w:rsidR="005923AF" w:rsidRPr="003F105C" w:rsidRDefault="005923AF" w:rsidP="005923AF">
            <w:pPr>
              <w:pStyle w:val="GEFEG"/>
              <w:rPr>
                <w:rFonts w:cs="Calibri"/>
                <w:sz w:val="22"/>
                <w:szCs w:val="22"/>
                <w:lang w:val="en-IE"/>
              </w:rPr>
            </w:pPr>
            <w:r w:rsidRPr="003F105C">
              <w:rPr>
                <w:rFonts w:cs="Calibri"/>
                <w:color w:val="000000"/>
                <w:sz w:val="22"/>
                <w:szCs w:val="22"/>
                <w:lang w:val="en-IE"/>
              </w:rPr>
              <w:t>C3006</w:t>
            </w:r>
          </w:p>
        </w:tc>
        <w:tc>
          <w:tcPr>
            <w:tcW w:w="7368" w:type="dxa"/>
            <w:tcBorders>
              <w:top w:val="nil"/>
              <w:left w:val="nil"/>
              <w:bottom w:val="nil"/>
              <w:right w:val="nil"/>
            </w:tcBorders>
            <w:shd w:val="clear" w:color="auto" w:fill="FFFFFF"/>
          </w:tcPr>
          <w:p w14:paraId="2907DCE0" w14:textId="77777777" w:rsidR="005923AF" w:rsidRPr="003F105C" w:rsidRDefault="005923AF" w:rsidP="005923AF">
            <w:pPr>
              <w:pStyle w:val="GEFEG"/>
              <w:rPr>
                <w:rFonts w:cs="Calibri"/>
                <w:color w:val="000000"/>
                <w:sz w:val="22"/>
                <w:szCs w:val="22"/>
                <w:lang w:val="en-IE"/>
              </w:rPr>
            </w:pPr>
            <w:r w:rsidRPr="003F105C">
              <w:rPr>
                <w:rFonts w:cs="Calibri"/>
                <w:color w:val="000000"/>
                <w:sz w:val="22"/>
                <w:szCs w:val="22"/>
                <w:lang w:val="en-IE"/>
              </w:rPr>
              <w:t xml:space="preserve">IF 'CONSIGNMENT (HOUSE LEVEL)/PLACE OF DELIVERY/UNLOCODE' is not provided, </w:t>
            </w:r>
          </w:p>
          <w:p w14:paraId="02BFE075" w14:textId="77777777" w:rsidR="005923AF" w:rsidRPr="003F105C" w:rsidRDefault="005923AF" w:rsidP="005923AF">
            <w:pPr>
              <w:pStyle w:val="GEFEG"/>
              <w:rPr>
                <w:rFonts w:cs="Calibri"/>
                <w:color w:val="000000"/>
                <w:sz w:val="22"/>
                <w:szCs w:val="22"/>
                <w:lang w:val="en-IE"/>
              </w:rPr>
            </w:pPr>
            <w:r w:rsidRPr="003F105C">
              <w:rPr>
                <w:rFonts w:cs="Calibri"/>
                <w:color w:val="000000"/>
                <w:sz w:val="22"/>
                <w:szCs w:val="22"/>
                <w:lang w:val="en-IE"/>
              </w:rPr>
              <w:t xml:space="preserve">THEN this attribute/class is M, </w:t>
            </w:r>
          </w:p>
          <w:p w14:paraId="55DEF173" w14:textId="16128F8B" w:rsidR="005923AF" w:rsidRPr="003F105C" w:rsidRDefault="005923AF" w:rsidP="005923AF">
            <w:pPr>
              <w:pStyle w:val="GEFEG"/>
              <w:rPr>
                <w:rFonts w:cs="Calibri"/>
                <w:sz w:val="22"/>
                <w:szCs w:val="22"/>
                <w:lang w:val="en-IE"/>
              </w:rPr>
            </w:pPr>
            <w:r w:rsidRPr="003F105C">
              <w:rPr>
                <w:rFonts w:cs="Calibri"/>
                <w:color w:val="000000"/>
                <w:sz w:val="22"/>
                <w:szCs w:val="22"/>
                <w:lang w:val="en-IE"/>
              </w:rPr>
              <w:t>ELSE it is not used.</w:t>
            </w:r>
          </w:p>
        </w:tc>
      </w:tr>
    </w:tbl>
    <w:p w14:paraId="3F7E9531" w14:textId="77777777" w:rsidR="005923AF" w:rsidRPr="003F105C"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373A76" w14:paraId="170B6079" w14:textId="77777777" w:rsidTr="005923AF">
        <w:trPr>
          <w:cantSplit/>
        </w:trPr>
        <w:tc>
          <w:tcPr>
            <w:tcW w:w="993" w:type="dxa"/>
            <w:tcBorders>
              <w:top w:val="nil"/>
              <w:left w:val="nil"/>
              <w:bottom w:val="nil"/>
              <w:right w:val="nil"/>
            </w:tcBorders>
            <w:shd w:val="clear" w:color="auto" w:fill="FFFFFF"/>
          </w:tcPr>
          <w:p w14:paraId="762E49A5" w14:textId="77777777" w:rsidR="005923AF" w:rsidRPr="003F105C" w:rsidRDefault="005923AF" w:rsidP="005923AF">
            <w:pPr>
              <w:pStyle w:val="GEFEG"/>
              <w:rPr>
                <w:rFonts w:cs="Calibri"/>
                <w:sz w:val="22"/>
                <w:szCs w:val="22"/>
                <w:lang w:val="en-IE"/>
              </w:rPr>
            </w:pPr>
            <w:r w:rsidRPr="003F105C">
              <w:rPr>
                <w:rFonts w:cs="Calibri"/>
                <w:color w:val="000000"/>
                <w:sz w:val="22"/>
                <w:szCs w:val="22"/>
                <w:lang w:val="en-IE"/>
              </w:rPr>
              <w:t>C3007</w:t>
            </w:r>
          </w:p>
        </w:tc>
        <w:tc>
          <w:tcPr>
            <w:tcW w:w="7368" w:type="dxa"/>
            <w:tcBorders>
              <w:top w:val="nil"/>
              <w:left w:val="nil"/>
              <w:bottom w:val="nil"/>
              <w:right w:val="nil"/>
            </w:tcBorders>
            <w:shd w:val="clear" w:color="auto" w:fill="FFFFFF"/>
          </w:tcPr>
          <w:p w14:paraId="61199353" w14:textId="77777777" w:rsidR="005923AF" w:rsidRPr="003F105C" w:rsidRDefault="005923AF" w:rsidP="005923AF">
            <w:pPr>
              <w:pStyle w:val="GEFEG"/>
              <w:rPr>
                <w:rFonts w:cs="Calibri"/>
                <w:color w:val="000000"/>
                <w:sz w:val="22"/>
                <w:szCs w:val="22"/>
                <w:lang w:val="en-IE"/>
              </w:rPr>
            </w:pPr>
            <w:r w:rsidRPr="003F105C">
              <w:rPr>
                <w:rFonts w:cs="Calibri"/>
                <w:color w:val="000000"/>
                <w:sz w:val="22"/>
                <w:szCs w:val="22"/>
                <w:lang w:val="en-IE"/>
              </w:rPr>
              <w:t xml:space="preserve">IF 'CONSIGNMENT (MASTER LEVEL)/PLACE OF LOADING/UNLOCODE' is not provided, </w:t>
            </w:r>
          </w:p>
          <w:p w14:paraId="023DD625" w14:textId="77777777" w:rsidR="005923AF" w:rsidRPr="003F105C" w:rsidRDefault="005923AF" w:rsidP="005923AF">
            <w:pPr>
              <w:pStyle w:val="GEFEG"/>
              <w:rPr>
                <w:rFonts w:cs="Calibri"/>
                <w:color w:val="000000"/>
                <w:sz w:val="22"/>
                <w:szCs w:val="22"/>
                <w:lang w:val="en-IE"/>
              </w:rPr>
            </w:pPr>
            <w:r w:rsidRPr="003F105C">
              <w:rPr>
                <w:rFonts w:cs="Calibri"/>
                <w:color w:val="000000"/>
                <w:sz w:val="22"/>
                <w:szCs w:val="22"/>
                <w:lang w:val="en-IE"/>
              </w:rPr>
              <w:t xml:space="preserve">THEN this attribute/class is M, </w:t>
            </w:r>
          </w:p>
          <w:p w14:paraId="7E90E0C2" w14:textId="194CF8CC" w:rsidR="005923AF" w:rsidRPr="003F105C" w:rsidRDefault="005923AF" w:rsidP="005923AF">
            <w:pPr>
              <w:pStyle w:val="GEFEG"/>
              <w:rPr>
                <w:rFonts w:cs="Calibri"/>
                <w:sz w:val="22"/>
                <w:szCs w:val="22"/>
                <w:lang w:val="en-IE"/>
              </w:rPr>
            </w:pPr>
            <w:r w:rsidRPr="003F105C">
              <w:rPr>
                <w:rFonts w:cs="Calibri"/>
                <w:color w:val="000000"/>
                <w:sz w:val="22"/>
                <w:szCs w:val="22"/>
                <w:lang w:val="en-IE"/>
              </w:rPr>
              <w:t>ELSE it is not used.</w:t>
            </w:r>
          </w:p>
        </w:tc>
      </w:tr>
    </w:tbl>
    <w:p w14:paraId="2A80CE50" w14:textId="77777777" w:rsidR="005923AF" w:rsidRPr="003F105C"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373A76" w14:paraId="025F65D4" w14:textId="77777777" w:rsidTr="005923AF">
        <w:trPr>
          <w:cantSplit/>
        </w:trPr>
        <w:tc>
          <w:tcPr>
            <w:tcW w:w="993" w:type="dxa"/>
            <w:tcBorders>
              <w:top w:val="nil"/>
              <w:left w:val="nil"/>
              <w:bottom w:val="nil"/>
              <w:right w:val="nil"/>
            </w:tcBorders>
            <w:shd w:val="clear" w:color="auto" w:fill="FFFFFF"/>
          </w:tcPr>
          <w:p w14:paraId="2A778A10" w14:textId="77777777" w:rsidR="005923AF" w:rsidRPr="003F105C" w:rsidRDefault="005923AF" w:rsidP="005923AF">
            <w:pPr>
              <w:pStyle w:val="GEFEG"/>
              <w:rPr>
                <w:rFonts w:cs="Calibri"/>
                <w:sz w:val="22"/>
                <w:szCs w:val="22"/>
                <w:lang w:val="en-IE"/>
              </w:rPr>
            </w:pPr>
            <w:r w:rsidRPr="003F105C">
              <w:rPr>
                <w:rFonts w:cs="Calibri"/>
                <w:color w:val="000000"/>
                <w:sz w:val="22"/>
                <w:szCs w:val="22"/>
                <w:lang w:val="en-IE"/>
              </w:rPr>
              <w:t>C3008</w:t>
            </w:r>
          </w:p>
        </w:tc>
        <w:tc>
          <w:tcPr>
            <w:tcW w:w="7368" w:type="dxa"/>
            <w:tcBorders>
              <w:top w:val="nil"/>
              <w:left w:val="nil"/>
              <w:bottom w:val="nil"/>
              <w:right w:val="nil"/>
            </w:tcBorders>
            <w:shd w:val="clear" w:color="auto" w:fill="FFFFFF"/>
          </w:tcPr>
          <w:p w14:paraId="46F847BA" w14:textId="38F17C29" w:rsidR="005923AF" w:rsidRPr="003F105C" w:rsidRDefault="005923AF" w:rsidP="005923AF">
            <w:pPr>
              <w:pStyle w:val="GEFEG"/>
              <w:rPr>
                <w:rFonts w:cs="Calibri"/>
                <w:sz w:val="22"/>
                <w:szCs w:val="22"/>
                <w:lang w:val="en-IE"/>
              </w:rPr>
            </w:pPr>
            <w:r w:rsidRPr="003F105C">
              <w:rPr>
                <w:rFonts w:cs="Calibri"/>
                <w:color w:val="000000"/>
                <w:sz w:val="22"/>
                <w:szCs w:val="22"/>
                <w:lang w:val="en-IE"/>
              </w:rPr>
              <w:t>IF 'CONSIGNMENT (MASTER LEVEL)/PLACE OF UNLOADING/UNLOCODE' is not provided,</w:t>
            </w:r>
          </w:p>
          <w:p w14:paraId="2334F767" w14:textId="77777777" w:rsidR="005923AF" w:rsidRPr="003F105C" w:rsidRDefault="005923AF" w:rsidP="005923AF">
            <w:pPr>
              <w:pStyle w:val="GEFEG"/>
              <w:rPr>
                <w:rFonts w:cs="Calibri"/>
                <w:color w:val="000000"/>
                <w:sz w:val="22"/>
                <w:szCs w:val="22"/>
                <w:lang w:val="en-IE"/>
              </w:rPr>
            </w:pPr>
            <w:r w:rsidRPr="003F105C">
              <w:rPr>
                <w:rFonts w:cs="Calibri"/>
                <w:color w:val="000000"/>
                <w:sz w:val="22"/>
                <w:szCs w:val="22"/>
                <w:lang w:val="en-IE"/>
              </w:rPr>
              <w:t xml:space="preserve">THEN this attribute/class is M, </w:t>
            </w:r>
          </w:p>
          <w:p w14:paraId="3DE48216" w14:textId="42040156" w:rsidR="005923AF" w:rsidRPr="003F105C" w:rsidRDefault="005923AF" w:rsidP="005923AF">
            <w:pPr>
              <w:pStyle w:val="GEFEG"/>
              <w:rPr>
                <w:rFonts w:cs="Calibri"/>
                <w:sz w:val="22"/>
                <w:szCs w:val="22"/>
                <w:lang w:val="en-IE"/>
              </w:rPr>
            </w:pPr>
            <w:r w:rsidRPr="003F105C">
              <w:rPr>
                <w:rFonts w:cs="Calibri"/>
                <w:color w:val="000000"/>
                <w:sz w:val="22"/>
                <w:szCs w:val="22"/>
                <w:lang w:val="en-IE"/>
              </w:rPr>
              <w:t>ELSE it is not used.</w:t>
            </w:r>
          </w:p>
        </w:tc>
      </w:tr>
    </w:tbl>
    <w:p w14:paraId="20D235B5" w14:textId="77777777" w:rsidR="005923AF" w:rsidRPr="003F105C"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373A76" w14:paraId="001E1561" w14:textId="77777777" w:rsidTr="005923AF">
        <w:trPr>
          <w:cantSplit/>
        </w:trPr>
        <w:tc>
          <w:tcPr>
            <w:tcW w:w="993" w:type="dxa"/>
            <w:tcBorders>
              <w:top w:val="nil"/>
              <w:left w:val="nil"/>
              <w:bottom w:val="nil"/>
              <w:right w:val="nil"/>
            </w:tcBorders>
            <w:shd w:val="clear" w:color="auto" w:fill="FFFFFF"/>
          </w:tcPr>
          <w:p w14:paraId="4414A4F5" w14:textId="77777777" w:rsidR="005923AF" w:rsidRPr="003F105C" w:rsidRDefault="005923AF" w:rsidP="005923AF">
            <w:pPr>
              <w:pStyle w:val="GEFEG"/>
              <w:rPr>
                <w:rFonts w:cs="Calibri"/>
                <w:sz w:val="22"/>
                <w:szCs w:val="22"/>
                <w:lang w:val="en-IE"/>
              </w:rPr>
            </w:pPr>
            <w:r w:rsidRPr="003F105C">
              <w:rPr>
                <w:rFonts w:cs="Calibri"/>
                <w:color w:val="000000"/>
                <w:sz w:val="22"/>
                <w:szCs w:val="22"/>
                <w:lang w:val="en-IE"/>
              </w:rPr>
              <w:t>C3012</w:t>
            </w:r>
          </w:p>
        </w:tc>
        <w:tc>
          <w:tcPr>
            <w:tcW w:w="7368" w:type="dxa"/>
            <w:tcBorders>
              <w:top w:val="nil"/>
              <w:left w:val="nil"/>
              <w:bottom w:val="nil"/>
              <w:right w:val="nil"/>
            </w:tcBorders>
            <w:shd w:val="clear" w:color="auto" w:fill="FFFFFF"/>
          </w:tcPr>
          <w:p w14:paraId="0943DB23" w14:textId="77777777" w:rsidR="00D23DE0" w:rsidRPr="003F105C" w:rsidRDefault="00D23DE0" w:rsidP="00D23DE0">
            <w:pPr>
              <w:pStyle w:val="GEFEG"/>
              <w:rPr>
                <w:rFonts w:cs="Calibri"/>
                <w:color w:val="000000"/>
                <w:sz w:val="22"/>
                <w:szCs w:val="22"/>
                <w:lang w:val="en-IE"/>
              </w:rPr>
            </w:pPr>
            <w:r w:rsidRPr="003F105C">
              <w:rPr>
                <w:rFonts w:cs="Calibri"/>
                <w:color w:val="000000"/>
                <w:sz w:val="22"/>
                <w:szCs w:val="22"/>
                <w:lang w:val="en-IE"/>
              </w:rPr>
              <w:t xml:space="preserve">IF 'ACTIVE BORDER TRANSPORT MEANS/Mode of transport' is set to '1' or '8', </w:t>
            </w:r>
          </w:p>
          <w:p w14:paraId="30CF73EA" w14:textId="77777777" w:rsidR="005923AF" w:rsidRPr="003F105C" w:rsidRDefault="005923AF" w:rsidP="005923AF">
            <w:pPr>
              <w:pStyle w:val="GEFEG"/>
              <w:rPr>
                <w:rFonts w:cs="Calibri"/>
                <w:color w:val="000000"/>
                <w:sz w:val="22"/>
                <w:szCs w:val="22"/>
                <w:lang w:val="en-IE"/>
              </w:rPr>
            </w:pPr>
            <w:r w:rsidRPr="003F105C">
              <w:rPr>
                <w:rFonts w:cs="Calibri"/>
                <w:color w:val="000000"/>
                <w:sz w:val="22"/>
                <w:szCs w:val="22"/>
                <w:lang w:val="en-IE"/>
              </w:rPr>
              <w:t xml:space="preserve">THEN this data attribute is M, </w:t>
            </w:r>
          </w:p>
          <w:p w14:paraId="64F402D8" w14:textId="219EB765" w:rsidR="005923AF" w:rsidRPr="003F105C" w:rsidRDefault="005923AF" w:rsidP="005923AF">
            <w:pPr>
              <w:pStyle w:val="GEFEG"/>
              <w:rPr>
                <w:rFonts w:cs="Calibri"/>
                <w:sz w:val="22"/>
                <w:szCs w:val="22"/>
                <w:lang w:val="en-IE"/>
              </w:rPr>
            </w:pPr>
            <w:r w:rsidRPr="003F105C">
              <w:rPr>
                <w:rFonts w:cs="Calibri"/>
                <w:color w:val="000000"/>
                <w:sz w:val="22"/>
                <w:szCs w:val="22"/>
                <w:lang w:val="en-IE"/>
              </w:rPr>
              <w:t>ELSE it is not used.</w:t>
            </w:r>
          </w:p>
        </w:tc>
      </w:tr>
    </w:tbl>
    <w:p w14:paraId="1D26D5D9" w14:textId="77777777" w:rsidR="005923AF" w:rsidRPr="003F105C"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373A76" w14:paraId="55D6512D" w14:textId="77777777" w:rsidTr="005923AF">
        <w:trPr>
          <w:cantSplit/>
        </w:trPr>
        <w:tc>
          <w:tcPr>
            <w:tcW w:w="993" w:type="dxa"/>
            <w:tcBorders>
              <w:top w:val="nil"/>
              <w:left w:val="nil"/>
              <w:bottom w:val="nil"/>
              <w:right w:val="nil"/>
            </w:tcBorders>
            <w:shd w:val="clear" w:color="auto" w:fill="FFFFFF"/>
          </w:tcPr>
          <w:p w14:paraId="75E6B4BB" w14:textId="77777777" w:rsidR="005923AF" w:rsidRPr="003F105C" w:rsidRDefault="005923AF" w:rsidP="005923AF">
            <w:pPr>
              <w:pStyle w:val="GEFEG"/>
              <w:rPr>
                <w:rFonts w:cs="Calibri"/>
                <w:sz w:val="22"/>
                <w:szCs w:val="22"/>
                <w:lang w:val="en-IE"/>
              </w:rPr>
            </w:pPr>
            <w:r w:rsidRPr="003F105C">
              <w:rPr>
                <w:rFonts w:cs="Calibri"/>
                <w:color w:val="000000"/>
                <w:sz w:val="22"/>
                <w:szCs w:val="22"/>
                <w:lang w:val="en-IE"/>
              </w:rPr>
              <w:t>C3013</w:t>
            </w:r>
          </w:p>
        </w:tc>
        <w:tc>
          <w:tcPr>
            <w:tcW w:w="7368" w:type="dxa"/>
            <w:tcBorders>
              <w:top w:val="nil"/>
              <w:left w:val="nil"/>
              <w:bottom w:val="nil"/>
              <w:right w:val="nil"/>
            </w:tcBorders>
            <w:shd w:val="clear" w:color="auto" w:fill="FFFFFF"/>
          </w:tcPr>
          <w:p w14:paraId="32FD012A" w14:textId="77777777" w:rsidR="005923AF" w:rsidRPr="003F105C" w:rsidRDefault="005923AF" w:rsidP="005923AF">
            <w:pPr>
              <w:pStyle w:val="GEFEG"/>
              <w:rPr>
                <w:rFonts w:cs="Calibri"/>
                <w:color w:val="000000"/>
                <w:sz w:val="22"/>
                <w:szCs w:val="22"/>
                <w:lang w:val="en-IE"/>
              </w:rPr>
            </w:pPr>
            <w:r w:rsidRPr="003F105C">
              <w:rPr>
                <w:rFonts w:cs="Calibri"/>
                <w:color w:val="000000"/>
                <w:sz w:val="22"/>
                <w:szCs w:val="22"/>
                <w:lang w:val="en-IE"/>
              </w:rPr>
              <w:t xml:space="preserve">IF 'CONSIGNMENT (MASTER LEVEL)/Container indicator' is set to '1', </w:t>
            </w:r>
          </w:p>
          <w:p w14:paraId="4A8F41DE" w14:textId="77777777" w:rsidR="005923AF" w:rsidRPr="003F105C" w:rsidRDefault="005923AF" w:rsidP="005923AF">
            <w:pPr>
              <w:pStyle w:val="GEFEG"/>
              <w:jc w:val="both"/>
              <w:rPr>
                <w:rFonts w:cs="Calibri"/>
                <w:color w:val="000000"/>
                <w:sz w:val="22"/>
                <w:szCs w:val="22"/>
                <w:lang w:val="en-IE"/>
              </w:rPr>
            </w:pPr>
            <w:r w:rsidRPr="003F105C">
              <w:rPr>
                <w:rFonts w:cs="Calibri"/>
                <w:color w:val="000000"/>
                <w:sz w:val="22"/>
                <w:szCs w:val="22"/>
                <w:lang w:val="en-IE"/>
              </w:rPr>
              <w:t xml:space="preserve">THEN this class is </w:t>
            </w:r>
            <w:proofErr w:type="spellStart"/>
            <w:r w:rsidRPr="003F105C">
              <w:rPr>
                <w:rFonts w:cs="Calibri"/>
                <w:color w:val="000000"/>
                <w:sz w:val="22"/>
                <w:szCs w:val="22"/>
                <w:lang w:val="en-IE"/>
              </w:rPr>
              <w:t>M at</w:t>
            </w:r>
            <w:proofErr w:type="spellEnd"/>
            <w:r w:rsidRPr="003F105C">
              <w:rPr>
                <w:rFonts w:cs="Calibri"/>
                <w:color w:val="000000"/>
                <w:sz w:val="22"/>
                <w:szCs w:val="22"/>
                <w:lang w:val="en-IE"/>
              </w:rPr>
              <w:t xml:space="preserve"> 'CONSIGNMENT (MASTER LEVEL)' or 'CONSIGNMENT (MASTER LEVEL)/GOODS ITEM', </w:t>
            </w:r>
          </w:p>
          <w:p w14:paraId="477B075D" w14:textId="761688B3" w:rsidR="005923AF" w:rsidRPr="003F105C" w:rsidRDefault="005923AF" w:rsidP="005923AF">
            <w:pPr>
              <w:pStyle w:val="GEFEG"/>
              <w:rPr>
                <w:rFonts w:cs="Calibri"/>
                <w:sz w:val="22"/>
                <w:szCs w:val="22"/>
                <w:lang w:val="en-IE"/>
              </w:rPr>
            </w:pPr>
            <w:r w:rsidRPr="003F105C">
              <w:rPr>
                <w:rFonts w:cs="Calibri"/>
                <w:color w:val="000000"/>
                <w:sz w:val="22"/>
                <w:szCs w:val="22"/>
                <w:lang w:val="en-IE"/>
              </w:rPr>
              <w:t>ELSE it is not used.</w:t>
            </w:r>
          </w:p>
        </w:tc>
      </w:tr>
    </w:tbl>
    <w:p w14:paraId="19F515C0" w14:textId="77777777" w:rsidR="005923AF" w:rsidRPr="003F105C"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373A76" w14:paraId="0BE8C4C5" w14:textId="77777777" w:rsidTr="005923AF">
        <w:trPr>
          <w:cantSplit/>
        </w:trPr>
        <w:tc>
          <w:tcPr>
            <w:tcW w:w="993" w:type="dxa"/>
            <w:tcBorders>
              <w:top w:val="nil"/>
              <w:left w:val="nil"/>
              <w:bottom w:val="nil"/>
              <w:right w:val="nil"/>
            </w:tcBorders>
            <w:shd w:val="clear" w:color="auto" w:fill="FFFFFF"/>
          </w:tcPr>
          <w:p w14:paraId="6A501787" w14:textId="77777777" w:rsidR="005923AF" w:rsidRPr="003F105C" w:rsidRDefault="005923AF" w:rsidP="005923AF">
            <w:pPr>
              <w:pStyle w:val="GEFEG"/>
              <w:rPr>
                <w:rFonts w:cs="Calibri"/>
                <w:sz w:val="22"/>
                <w:szCs w:val="22"/>
                <w:lang w:val="en-IE"/>
              </w:rPr>
            </w:pPr>
            <w:r w:rsidRPr="003F105C">
              <w:rPr>
                <w:rFonts w:cs="Calibri"/>
                <w:color w:val="000000"/>
                <w:sz w:val="22"/>
                <w:szCs w:val="22"/>
                <w:lang w:val="en-IE"/>
              </w:rPr>
              <w:t>C3014</w:t>
            </w:r>
          </w:p>
        </w:tc>
        <w:tc>
          <w:tcPr>
            <w:tcW w:w="7368" w:type="dxa"/>
            <w:tcBorders>
              <w:top w:val="nil"/>
              <w:left w:val="nil"/>
              <w:bottom w:val="nil"/>
              <w:right w:val="nil"/>
            </w:tcBorders>
            <w:shd w:val="clear" w:color="auto" w:fill="FFFFFF"/>
          </w:tcPr>
          <w:p w14:paraId="350EEB90" w14:textId="77777777" w:rsidR="005923AF" w:rsidRPr="003F105C" w:rsidRDefault="005923AF" w:rsidP="005923AF">
            <w:pPr>
              <w:pStyle w:val="GEFEG"/>
              <w:jc w:val="both"/>
              <w:rPr>
                <w:rFonts w:cs="Calibri"/>
                <w:color w:val="000000"/>
                <w:sz w:val="22"/>
                <w:szCs w:val="22"/>
                <w:lang w:val="en-IE"/>
              </w:rPr>
            </w:pPr>
            <w:r w:rsidRPr="003F105C">
              <w:rPr>
                <w:rFonts w:cs="Calibri"/>
                <w:color w:val="000000"/>
                <w:sz w:val="22"/>
                <w:szCs w:val="22"/>
                <w:lang w:val="en-IE"/>
              </w:rPr>
              <w:t xml:space="preserve">IF 'CONSIGNMENT (HOUSE LEVEL)/Container indicator' is set to '1', </w:t>
            </w:r>
          </w:p>
          <w:p w14:paraId="3AE6788D" w14:textId="77777777" w:rsidR="005923AF" w:rsidRPr="003F105C" w:rsidRDefault="005923AF" w:rsidP="005923AF">
            <w:pPr>
              <w:pStyle w:val="GEFEG"/>
              <w:jc w:val="both"/>
              <w:rPr>
                <w:rFonts w:cs="Calibri"/>
                <w:color w:val="000000"/>
                <w:sz w:val="22"/>
                <w:szCs w:val="22"/>
                <w:lang w:val="en-IE"/>
              </w:rPr>
            </w:pPr>
            <w:r w:rsidRPr="003F105C">
              <w:rPr>
                <w:rFonts w:cs="Calibri"/>
                <w:color w:val="000000"/>
                <w:sz w:val="22"/>
                <w:szCs w:val="22"/>
                <w:lang w:val="en-IE"/>
              </w:rPr>
              <w:t xml:space="preserve">THEN this class is </w:t>
            </w:r>
            <w:proofErr w:type="spellStart"/>
            <w:r w:rsidRPr="003F105C">
              <w:rPr>
                <w:rFonts w:cs="Calibri"/>
                <w:color w:val="000000"/>
                <w:sz w:val="22"/>
                <w:szCs w:val="22"/>
                <w:lang w:val="en-IE"/>
              </w:rPr>
              <w:t>M at</w:t>
            </w:r>
            <w:proofErr w:type="spellEnd"/>
            <w:r w:rsidRPr="003F105C">
              <w:rPr>
                <w:rFonts w:cs="Calibri"/>
                <w:color w:val="000000"/>
                <w:sz w:val="22"/>
                <w:szCs w:val="22"/>
                <w:lang w:val="en-IE"/>
              </w:rPr>
              <w:t xml:space="preserve"> 'CONSIGNMENT (HOUSE LEVEL)' or 'CONSIGNMENT (HOUSE LEVEL)/GOODS ITEM', </w:t>
            </w:r>
          </w:p>
          <w:p w14:paraId="5D4DC76F" w14:textId="4DC6DEEB" w:rsidR="005923AF" w:rsidRPr="003F105C" w:rsidRDefault="005923AF" w:rsidP="005923AF">
            <w:pPr>
              <w:pStyle w:val="GEFEG"/>
              <w:rPr>
                <w:rFonts w:cs="Calibri"/>
                <w:sz w:val="22"/>
                <w:szCs w:val="22"/>
                <w:lang w:val="en-IE"/>
              </w:rPr>
            </w:pPr>
            <w:r w:rsidRPr="003F105C">
              <w:rPr>
                <w:rFonts w:cs="Calibri"/>
                <w:color w:val="000000"/>
                <w:sz w:val="22"/>
                <w:szCs w:val="22"/>
                <w:lang w:val="en-IE"/>
              </w:rPr>
              <w:t>ELSE it is not used.</w:t>
            </w:r>
          </w:p>
        </w:tc>
      </w:tr>
    </w:tbl>
    <w:p w14:paraId="7BD16C11" w14:textId="77777777" w:rsidR="005923AF" w:rsidRPr="003F105C"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373A76" w14:paraId="40293BC6" w14:textId="77777777" w:rsidTr="005923AF">
        <w:trPr>
          <w:cantSplit/>
        </w:trPr>
        <w:tc>
          <w:tcPr>
            <w:tcW w:w="993" w:type="dxa"/>
            <w:tcBorders>
              <w:top w:val="nil"/>
              <w:left w:val="nil"/>
              <w:bottom w:val="nil"/>
              <w:right w:val="nil"/>
            </w:tcBorders>
            <w:shd w:val="clear" w:color="auto" w:fill="FFFFFF"/>
          </w:tcPr>
          <w:p w14:paraId="2C2BB25A" w14:textId="77777777" w:rsidR="005923AF" w:rsidRPr="003F105C" w:rsidRDefault="005923AF" w:rsidP="005923AF">
            <w:pPr>
              <w:pStyle w:val="GEFEG"/>
              <w:rPr>
                <w:rFonts w:cs="Calibri"/>
                <w:sz w:val="22"/>
                <w:szCs w:val="22"/>
                <w:lang w:val="en-IE"/>
              </w:rPr>
            </w:pPr>
            <w:r w:rsidRPr="003F105C">
              <w:rPr>
                <w:rFonts w:cs="Calibri"/>
                <w:color w:val="000000"/>
                <w:sz w:val="22"/>
                <w:szCs w:val="22"/>
                <w:lang w:val="en-IE"/>
              </w:rPr>
              <w:lastRenderedPageBreak/>
              <w:t>C3015</w:t>
            </w:r>
          </w:p>
        </w:tc>
        <w:tc>
          <w:tcPr>
            <w:tcW w:w="7368" w:type="dxa"/>
            <w:tcBorders>
              <w:top w:val="nil"/>
              <w:left w:val="nil"/>
              <w:bottom w:val="nil"/>
              <w:right w:val="nil"/>
            </w:tcBorders>
            <w:shd w:val="clear" w:color="auto" w:fill="FFFFFF"/>
          </w:tcPr>
          <w:p w14:paraId="3DB6F3C7" w14:textId="17A2A232" w:rsidR="005923AF" w:rsidRPr="003F105C" w:rsidRDefault="00D23DE0" w:rsidP="005923AF">
            <w:pPr>
              <w:pStyle w:val="GEFEG"/>
              <w:rPr>
                <w:rFonts w:cs="Calibri"/>
                <w:color w:val="000000"/>
                <w:sz w:val="22"/>
                <w:szCs w:val="22"/>
                <w:lang w:val="en-IE"/>
              </w:rPr>
            </w:pPr>
            <w:r w:rsidRPr="003F105C">
              <w:rPr>
                <w:rFonts w:cs="Calibri"/>
                <w:color w:val="000000"/>
                <w:sz w:val="22"/>
                <w:szCs w:val="22"/>
                <w:lang w:val="en-IE"/>
              </w:rPr>
              <w:t xml:space="preserve">IF 'CONSIGNMENT (MASTER LEVEL)/TRANSPORT EQUIPMENT/Number of seals' is used, </w:t>
            </w:r>
            <w:r w:rsidR="005923AF" w:rsidRPr="003F105C">
              <w:rPr>
                <w:rFonts w:cs="Calibri"/>
                <w:color w:val="000000"/>
                <w:sz w:val="22"/>
                <w:szCs w:val="22"/>
                <w:lang w:val="en-IE"/>
              </w:rPr>
              <w:t xml:space="preserve">THEN this classis M, </w:t>
            </w:r>
          </w:p>
          <w:p w14:paraId="17A8C20D" w14:textId="2EB2E3FF" w:rsidR="005923AF" w:rsidRPr="003F105C" w:rsidRDefault="005923AF" w:rsidP="005923AF">
            <w:pPr>
              <w:pStyle w:val="GEFEG"/>
              <w:rPr>
                <w:rFonts w:cs="Calibri"/>
                <w:sz w:val="22"/>
                <w:szCs w:val="22"/>
                <w:lang w:val="en-IE"/>
              </w:rPr>
            </w:pPr>
            <w:r w:rsidRPr="003F105C">
              <w:rPr>
                <w:rFonts w:cs="Calibri"/>
                <w:color w:val="000000"/>
                <w:sz w:val="22"/>
                <w:szCs w:val="22"/>
                <w:lang w:val="en-IE"/>
              </w:rPr>
              <w:t>ELSE it is not used.</w:t>
            </w:r>
          </w:p>
        </w:tc>
      </w:tr>
    </w:tbl>
    <w:p w14:paraId="08E6E69C" w14:textId="77777777" w:rsidR="005923AF" w:rsidRPr="003F105C"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373A76" w14:paraId="5FBE65CA" w14:textId="77777777" w:rsidTr="005923AF">
        <w:trPr>
          <w:cantSplit/>
        </w:trPr>
        <w:tc>
          <w:tcPr>
            <w:tcW w:w="993" w:type="dxa"/>
            <w:tcBorders>
              <w:top w:val="nil"/>
              <w:left w:val="nil"/>
              <w:bottom w:val="nil"/>
              <w:right w:val="nil"/>
            </w:tcBorders>
            <w:shd w:val="clear" w:color="auto" w:fill="FFFFFF"/>
          </w:tcPr>
          <w:p w14:paraId="1D29B3AF" w14:textId="77777777" w:rsidR="005923AF" w:rsidRPr="003F105C" w:rsidRDefault="005923AF" w:rsidP="005923AF">
            <w:pPr>
              <w:pStyle w:val="GEFEG"/>
              <w:rPr>
                <w:rFonts w:cs="Calibri"/>
                <w:sz w:val="22"/>
                <w:szCs w:val="22"/>
                <w:lang w:val="en-IE"/>
              </w:rPr>
            </w:pPr>
            <w:r w:rsidRPr="003F105C">
              <w:rPr>
                <w:rFonts w:cs="Calibri"/>
                <w:color w:val="000000"/>
                <w:sz w:val="22"/>
                <w:szCs w:val="22"/>
                <w:lang w:val="en-IE"/>
              </w:rPr>
              <w:t>C3016</w:t>
            </w:r>
          </w:p>
        </w:tc>
        <w:tc>
          <w:tcPr>
            <w:tcW w:w="7368" w:type="dxa"/>
            <w:tcBorders>
              <w:top w:val="nil"/>
              <w:left w:val="nil"/>
              <w:bottom w:val="nil"/>
              <w:right w:val="nil"/>
            </w:tcBorders>
            <w:shd w:val="clear" w:color="auto" w:fill="FFFFFF"/>
          </w:tcPr>
          <w:p w14:paraId="76E1194A" w14:textId="77777777" w:rsidR="00D23DE0" w:rsidRPr="003F105C" w:rsidRDefault="00D23DE0" w:rsidP="00D23DE0">
            <w:pPr>
              <w:pStyle w:val="GEFEG"/>
              <w:rPr>
                <w:rFonts w:cs="Calibri"/>
                <w:sz w:val="22"/>
                <w:szCs w:val="22"/>
                <w:lang w:val="en-IE"/>
              </w:rPr>
            </w:pPr>
            <w:r w:rsidRPr="003F105C">
              <w:rPr>
                <w:rFonts w:cs="Calibri"/>
                <w:color w:val="000000"/>
                <w:sz w:val="22"/>
                <w:szCs w:val="22"/>
                <w:lang w:val="en-IE"/>
              </w:rPr>
              <w:t>IF 'CONSIGNMENT (MASTER LEVEL)/GOODS ITEM/TRANSPORT EQUIPMENT/Number of seals' is used,</w:t>
            </w:r>
          </w:p>
          <w:p w14:paraId="63DEFF36" w14:textId="55351D66" w:rsidR="005923AF" w:rsidRPr="003F105C" w:rsidRDefault="005923AF" w:rsidP="005923AF">
            <w:pPr>
              <w:pStyle w:val="GEFEG"/>
              <w:rPr>
                <w:rFonts w:cs="Calibri"/>
                <w:sz w:val="22"/>
                <w:szCs w:val="22"/>
                <w:lang w:val="en-IE"/>
              </w:rPr>
            </w:pPr>
          </w:p>
          <w:p w14:paraId="2AA3FEA8" w14:textId="77777777" w:rsidR="005923AF" w:rsidRPr="003F105C" w:rsidRDefault="005923AF" w:rsidP="005923AF">
            <w:pPr>
              <w:pStyle w:val="GEFEG"/>
              <w:rPr>
                <w:rFonts w:cs="Calibri"/>
                <w:color w:val="000000"/>
                <w:sz w:val="22"/>
                <w:szCs w:val="22"/>
                <w:lang w:val="en-IE"/>
              </w:rPr>
            </w:pPr>
            <w:r w:rsidRPr="003F105C">
              <w:rPr>
                <w:rFonts w:cs="Calibri"/>
                <w:color w:val="000000"/>
                <w:sz w:val="22"/>
                <w:szCs w:val="22"/>
                <w:lang w:val="en-IE"/>
              </w:rPr>
              <w:t xml:space="preserve">THEN this classis M, </w:t>
            </w:r>
          </w:p>
          <w:p w14:paraId="7CF1B51F" w14:textId="706D424E" w:rsidR="005923AF" w:rsidRPr="003F105C" w:rsidRDefault="005923AF" w:rsidP="005923AF">
            <w:pPr>
              <w:pStyle w:val="GEFEG"/>
              <w:rPr>
                <w:rFonts w:cs="Calibri"/>
                <w:sz w:val="22"/>
                <w:szCs w:val="22"/>
                <w:lang w:val="en-IE"/>
              </w:rPr>
            </w:pPr>
            <w:r w:rsidRPr="003F105C">
              <w:rPr>
                <w:rFonts w:cs="Calibri"/>
                <w:color w:val="000000"/>
                <w:sz w:val="22"/>
                <w:szCs w:val="22"/>
                <w:lang w:val="en-IE"/>
              </w:rPr>
              <w:t>ELSE it is not used.</w:t>
            </w:r>
          </w:p>
        </w:tc>
      </w:tr>
    </w:tbl>
    <w:p w14:paraId="2653D611" w14:textId="77777777" w:rsidR="005923AF" w:rsidRPr="003F105C"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373A76" w14:paraId="242CBAE3" w14:textId="77777777" w:rsidTr="005923AF">
        <w:trPr>
          <w:cantSplit/>
        </w:trPr>
        <w:tc>
          <w:tcPr>
            <w:tcW w:w="993" w:type="dxa"/>
            <w:tcBorders>
              <w:top w:val="nil"/>
              <w:left w:val="nil"/>
              <w:bottom w:val="nil"/>
              <w:right w:val="nil"/>
            </w:tcBorders>
            <w:shd w:val="clear" w:color="auto" w:fill="FFFFFF"/>
          </w:tcPr>
          <w:p w14:paraId="7948224A" w14:textId="77777777" w:rsidR="005923AF" w:rsidRPr="003F105C" w:rsidRDefault="005923AF" w:rsidP="005923AF">
            <w:pPr>
              <w:pStyle w:val="GEFEG"/>
              <w:rPr>
                <w:rFonts w:cs="Calibri"/>
                <w:sz w:val="22"/>
                <w:szCs w:val="22"/>
                <w:lang w:val="en-IE"/>
              </w:rPr>
            </w:pPr>
            <w:r w:rsidRPr="003F105C">
              <w:rPr>
                <w:rFonts w:cs="Calibri"/>
                <w:color w:val="000000"/>
                <w:sz w:val="22"/>
                <w:szCs w:val="22"/>
                <w:lang w:val="en-IE"/>
              </w:rPr>
              <w:t>C3017</w:t>
            </w:r>
          </w:p>
        </w:tc>
        <w:tc>
          <w:tcPr>
            <w:tcW w:w="7368" w:type="dxa"/>
            <w:tcBorders>
              <w:top w:val="nil"/>
              <w:left w:val="nil"/>
              <w:bottom w:val="nil"/>
              <w:right w:val="nil"/>
            </w:tcBorders>
            <w:shd w:val="clear" w:color="auto" w:fill="FFFFFF"/>
          </w:tcPr>
          <w:p w14:paraId="525616F4" w14:textId="77777777" w:rsidR="00D23DE0" w:rsidRPr="003F105C" w:rsidRDefault="00D23DE0" w:rsidP="00D23DE0">
            <w:pPr>
              <w:pStyle w:val="GEFEG"/>
              <w:rPr>
                <w:rFonts w:cs="Calibri"/>
                <w:color w:val="000000"/>
                <w:sz w:val="22"/>
                <w:szCs w:val="22"/>
                <w:lang w:val="en-IE"/>
              </w:rPr>
            </w:pPr>
            <w:r w:rsidRPr="003F105C">
              <w:rPr>
                <w:rFonts w:cs="Calibri"/>
                <w:color w:val="000000"/>
                <w:sz w:val="22"/>
                <w:szCs w:val="22"/>
                <w:lang w:val="en-IE"/>
              </w:rPr>
              <w:t xml:space="preserve">IF 'CONSIGNMENT (HOUSE LEVEL)/TRANSPORT EQUIPMENT/Number of seals' is used, </w:t>
            </w:r>
          </w:p>
          <w:p w14:paraId="45FF3874" w14:textId="71B5A599" w:rsidR="005923AF" w:rsidRPr="003F105C" w:rsidRDefault="005923AF" w:rsidP="005923AF">
            <w:pPr>
              <w:pStyle w:val="GEFEG"/>
              <w:rPr>
                <w:rFonts w:cs="Calibri"/>
                <w:color w:val="000000"/>
                <w:sz w:val="22"/>
                <w:szCs w:val="22"/>
                <w:lang w:val="en-IE"/>
              </w:rPr>
            </w:pPr>
          </w:p>
          <w:p w14:paraId="5CB8449A" w14:textId="388B59ED" w:rsidR="005923AF" w:rsidRPr="003F105C" w:rsidRDefault="005923AF" w:rsidP="005923AF">
            <w:pPr>
              <w:pStyle w:val="GEFEG"/>
              <w:rPr>
                <w:rFonts w:cs="Calibri"/>
                <w:sz w:val="22"/>
                <w:szCs w:val="22"/>
                <w:lang w:val="en-IE"/>
              </w:rPr>
            </w:pPr>
            <w:r w:rsidRPr="003F105C">
              <w:rPr>
                <w:rFonts w:cs="Calibri"/>
                <w:color w:val="000000"/>
                <w:sz w:val="22"/>
                <w:szCs w:val="22"/>
                <w:lang w:val="en-IE"/>
              </w:rPr>
              <w:t>THEN this classis M, ELSE it is not used.</w:t>
            </w:r>
          </w:p>
        </w:tc>
      </w:tr>
      <w:tr w:rsidR="00612696" w:rsidRPr="00373A76" w14:paraId="1B908433" w14:textId="77777777" w:rsidTr="00496B73">
        <w:trPr>
          <w:cantSplit/>
        </w:trPr>
        <w:tc>
          <w:tcPr>
            <w:tcW w:w="993" w:type="dxa"/>
            <w:tcBorders>
              <w:top w:val="nil"/>
              <w:left w:val="nil"/>
              <w:bottom w:val="nil"/>
              <w:right w:val="nil"/>
            </w:tcBorders>
            <w:shd w:val="clear" w:color="auto" w:fill="FFFFFF"/>
          </w:tcPr>
          <w:p w14:paraId="18C9EE73" w14:textId="77777777" w:rsidR="00612696" w:rsidRPr="003F105C" w:rsidRDefault="00612696" w:rsidP="00612696">
            <w:pPr>
              <w:pStyle w:val="GEFEG"/>
              <w:rPr>
                <w:rFonts w:cs="Calibri"/>
                <w:sz w:val="22"/>
                <w:szCs w:val="22"/>
                <w:lang w:val="en-IE"/>
              </w:rPr>
            </w:pPr>
          </w:p>
          <w:p w14:paraId="77A3E58F" w14:textId="77777777" w:rsidR="00612696" w:rsidRPr="003F105C" w:rsidRDefault="00612696" w:rsidP="00496B73">
            <w:pPr>
              <w:pStyle w:val="GEFEG"/>
              <w:pageBreakBefore/>
              <w:rPr>
                <w:rFonts w:cs="Calibri"/>
                <w:sz w:val="22"/>
                <w:szCs w:val="22"/>
                <w:lang w:val="en-IE"/>
              </w:rPr>
            </w:pPr>
            <w:r w:rsidRPr="003F105C">
              <w:rPr>
                <w:rFonts w:cs="Calibri"/>
                <w:color w:val="000000"/>
                <w:sz w:val="22"/>
                <w:szCs w:val="22"/>
                <w:lang w:val="en-IE"/>
              </w:rPr>
              <w:t>C3018</w:t>
            </w:r>
          </w:p>
        </w:tc>
        <w:tc>
          <w:tcPr>
            <w:tcW w:w="7368" w:type="dxa"/>
            <w:tcBorders>
              <w:top w:val="nil"/>
              <w:left w:val="nil"/>
              <w:bottom w:val="nil"/>
              <w:right w:val="nil"/>
            </w:tcBorders>
            <w:shd w:val="clear" w:color="auto" w:fill="FFFFFF"/>
          </w:tcPr>
          <w:p w14:paraId="0333C5FB" w14:textId="77777777" w:rsidR="00612696" w:rsidRPr="003F105C" w:rsidRDefault="00612696" w:rsidP="00612696">
            <w:pPr>
              <w:pStyle w:val="GEFEG"/>
              <w:rPr>
                <w:rFonts w:cs="Calibri"/>
                <w:sz w:val="22"/>
                <w:szCs w:val="22"/>
                <w:lang w:val="en-IE"/>
              </w:rPr>
            </w:pPr>
          </w:p>
          <w:p w14:paraId="5BA7238D" w14:textId="77777777" w:rsidR="00D23DE0" w:rsidRPr="003F105C" w:rsidRDefault="00D23DE0" w:rsidP="00D23DE0">
            <w:pPr>
              <w:pStyle w:val="GEFEG"/>
              <w:rPr>
                <w:rFonts w:cs="Calibri"/>
                <w:sz w:val="22"/>
                <w:szCs w:val="22"/>
                <w:lang w:val="en-IE"/>
              </w:rPr>
            </w:pPr>
            <w:r w:rsidRPr="003F105C">
              <w:rPr>
                <w:rFonts w:cs="Calibri"/>
                <w:color w:val="000000"/>
                <w:sz w:val="22"/>
                <w:szCs w:val="22"/>
                <w:lang w:val="en-IE"/>
              </w:rPr>
              <w:t>IF 'CONSIGNMENT (HOUSE LEVEL)/GOODS ITEM/TRANSPORT EQUIPMENT/Number of seals' is used,</w:t>
            </w:r>
          </w:p>
          <w:p w14:paraId="29C034F4" w14:textId="77777777" w:rsidR="00612696" w:rsidRPr="003F105C" w:rsidRDefault="00612696" w:rsidP="00496B73">
            <w:pPr>
              <w:pStyle w:val="GEFEG"/>
              <w:rPr>
                <w:rFonts w:cs="Calibri"/>
                <w:color w:val="000000"/>
                <w:sz w:val="22"/>
                <w:szCs w:val="22"/>
                <w:lang w:val="en-IE"/>
              </w:rPr>
            </w:pPr>
            <w:r w:rsidRPr="003F105C">
              <w:rPr>
                <w:rFonts w:cs="Calibri"/>
                <w:color w:val="000000"/>
                <w:sz w:val="22"/>
                <w:szCs w:val="22"/>
                <w:lang w:val="en-IE"/>
              </w:rPr>
              <w:t xml:space="preserve">THEN this classis M, </w:t>
            </w:r>
          </w:p>
          <w:p w14:paraId="5D2CD266" w14:textId="4DBC3275" w:rsidR="00612696" w:rsidRPr="003F105C" w:rsidRDefault="00612696" w:rsidP="00496B73">
            <w:pPr>
              <w:pStyle w:val="GEFEG"/>
              <w:rPr>
                <w:rFonts w:cs="Calibri"/>
                <w:sz w:val="22"/>
                <w:szCs w:val="22"/>
                <w:lang w:val="en-IE"/>
              </w:rPr>
            </w:pPr>
            <w:r w:rsidRPr="003F105C">
              <w:rPr>
                <w:rFonts w:cs="Calibri"/>
                <w:color w:val="000000"/>
                <w:sz w:val="22"/>
                <w:szCs w:val="22"/>
                <w:lang w:val="en-IE"/>
              </w:rPr>
              <w:t>ELSE it is not used.</w:t>
            </w:r>
          </w:p>
        </w:tc>
      </w:tr>
    </w:tbl>
    <w:p w14:paraId="5EECE5BE" w14:textId="77777777" w:rsidR="005923AF" w:rsidRPr="003F105C"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373A76" w14:paraId="4FFC3F15" w14:textId="77777777" w:rsidTr="00612696">
        <w:trPr>
          <w:cantSplit/>
        </w:trPr>
        <w:tc>
          <w:tcPr>
            <w:tcW w:w="993" w:type="dxa"/>
            <w:tcBorders>
              <w:top w:val="nil"/>
              <w:left w:val="nil"/>
              <w:bottom w:val="nil"/>
              <w:right w:val="nil"/>
            </w:tcBorders>
            <w:shd w:val="clear" w:color="auto" w:fill="FFFFFF"/>
          </w:tcPr>
          <w:p w14:paraId="4136989E" w14:textId="77777777" w:rsidR="005923AF" w:rsidRPr="003F105C" w:rsidRDefault="005923AF" w:rsidP="005923AF">
            <w:pPr>
              <w:pStyle w:val="GEFEG"/>
              <w:rPr>
                <w:rFonts w:cs="Calibri"/>
                <w:sz w:val="22"/>
                <w:szCs w:val="22"/>
                <w:lang w:val="en-IE"/>
              </w:rPr>
            </w:pPr>
            <w:r w:rsidRPr="003F105C">
              <w:rPr>
                <w:rFonts w:cs="Calibri"/>
                <w:color w:val="000000"/>
                <w:sz w:val="22"/>
                <w:szCs w:val="22"/>
                <w:lang w:val="en-IE"/>
              </w:rPr>
              <w:t>C3019</w:t>
            </w:r>
          </w:p>
        </w:tc>
        <w:tc>
          <w:tcPr>
            <w:tcW w:w="7368" w:type="dxa"/>
            <w:tcBorders>
              <w:top w:val="nil"/>
              <w:left w:val="nil"/>
              <w:bottom w:val="nil"/>
              <w:right w:val="nil"/>
            </w:tcBorders>
            <w:shd w:val="clear" w:color="auto" w:fill="FFFFFF"/>
          </w:tcPr>
          <w:p w14:paraId="3C90E87E" w14:textId="51BEEDC8" w:rsidR="00612696" w:rsidRPr="003F105C" w:rsidRDefault="00D23DE0" w:rsidP="00612696">
            <w:pPr>
              <w:pStyle w:val="GEFEG"/>
              <w:rPr>
                <w:rFonts w:cs="Calibri"/>
                <w:color w:val="000000"/>
                <w:sz w:val="22"/>
                <w:szCs w:val="22"/>
                <w:lang w:val="en-IE"/>
              </w:rPr>
            </w:pPr>
            <w:r w:rsidRPr="003F105C">
              <w:rPr>
                <w:rFonts w:cs="Calibri"/>
                <w:color w:val="000000"/>
                <w:sz w:val="22"/>
                <w:szCs w:val="22"/>
                <w:lang w:val="en-IE"/>
              </w:rPr>
              <w:t xml:space="preserve">IF 'ACTIVE BORDER TRANSPORT MEANS/Mode of transport' is set to '4', </w:t>
            </w:r>
            <w:r w:rsidR="005923AF" w:rsidRPr="003F105C">
              <w:rPr>
                <w:rFonts w:cs="Calibri"/>
                <w:color w:val="000000"/>
                <w:sz w:val="22"/>
                <w:szCs w:val="22"/>
                <w:lang w:val="en-IE"/>
              </w:rPr>
              <w:t>THEN this data</w:t>
            </w:r>
            <w:r w:rsidR="00612696" w:rsidRPr="003F105C">
              <w:rPr>
                <w:rFonts w:cs="Calibri"/>
                <w:color w:val="000000"/>
                <w:sz w:val="22"/>
                <w:szCs w:val="22"/>
                <w:lang w:val="en-IE"/>
              </w:rPr>
              <w:t xml:space="preserve"> </w:t>
            </w:r>
            <w:r w:rsidR="005923AF" w:rsidRPr="003F105C">
              <w:rPr>
                <w:rFonts w:cs="Calibri"/>
                <w:color w:val="000000"/>
                <w:sz w:val="22"/>
                <w:szCs w:val="22"/>
                <w:lang w:val="en-IE"/>
              </w:rPr>
              <w:t xml:space="preserve">attribute is M, </w:t>
            </w:r>
          </w:p>
          <w:p w14:paraId="4E0FD21B" w14:textId="1E33F155" w:rsidR="005923AF" w:rsidRPr="003F105C" w:rsidRDefault="005923AF" w:rsidP="00612696">
            <w:pPr>
              <w:pStyle w:val="GEFEG"/>
              <w:rPr>
                <w:rFonts w:cs="Calibri"/>
                <w:sz w:val="22"/>
                <w:szCs w:val="22"/>
                <w:lang w:val="en-IE"/>
              </w:rPr>
            </w:pPr>
            <w:r w:rsidRPr="003F105C">
              <w:rPr>
                <w:rFonts w:cs="Calibri"/>
                <w:color w:val="000000"/>
                <w:sz w:val="22"/>
                <w:szCs w:val="22"/>
                <w:lang w:val="en-IE"/>
              </w:rPr>
              <w:t>ELSE it is not used.</w:t>
            </w:r>
          </w:p>
        </w:tc>
      </w:tr>
    </w:tbl>
    <w:p w14:paraId="1B0CEA57" w14:textId="77777777" w:rsidR="005923AF" w:rsidRPr="003F105C"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373A76" w14:paraId="0BF17630" w14:textId="77777777" w:rsidTr="00612696">
        <w:trPr>
          <w:cantSplit/>
        </w:trPr>
        <w:tc>
          <w:tcPr>
            <w:tcW w:w="993" w:type="dxa"/>
            <w:tcBorders>
              <w:top w:val="nil"/>
              <w:left w:val="nil"/>
              <w:bottom w:val="nil"/>
              <w:right w:val="nil"/>
            </w:tcBorders>
            <w:shd w:val="clear" w:color="auto" w:fill="FFFFFF"/>
          </w:tcPr>
          <w:p w14:paraId="5986B9AF" w14:textId="77777777" w:rsidR="005923AF" w:rsidRPr="003F105C" w:rsidRDefault="005923AF" w:rsidP="005923AF">
            <w:pPr>
              <w:pStyle w:val="GEFEG"/>
              <w:rPr>
                <w:rFonts w:cs="Calibri"/>
                <w:sz w:val="22"/>
                <w:szCs w:val="22"/>
                <w:lang w:val="en-IE"/>
              </w:rPr>
            </w:pPr>
            <w:r w:rsidRPr="003F105C">
              <w:rPr>
                <w:rFonts w:cs="Calibri"/>
                <w:color w:val="000000"/>
                <w:sz w:val="22"/>
                <w:szCs w:val="22"/>
                <w:lang w:val="en-IE"/>
              </w:rPr>
              <w:t>C3020</w:t>
            </w:r>
          </w:p>
        </w:tc>
        <w:tc>
          <w:tcPr>
            <w:tcW w:w="7368" w:type="dxa"/>
            <w:tcBorders>
              <w:top w:val="nil"/>
              <w:left w:val="nil"/>
              <w:bottom w:val="nil"/>
              <w:right w:val="nil"/>
            </w:tcBorders>
            <w:shd w:val="clear" w:color="auto" w:fill="FFFFFF"/>
          </w:tcPr>
          <w:p w14:paraId="5BD77B7E" w14:textId="56A6835F" w:rsidR="00612696" w:rsidRPr="003F105C" w:rsidRDefault="005923AF" w:rsidP="00612696">
            <w:pPr>
              <w:pStyle w:val="GEFEG"/>
              <w:rPr>
                <w:rFonts w:cs="Calibri"/>
                <w:color w:val="000000"/>
                <w:sz w:val="22"/>
                <w:szCs w:val="22"/>
                <w:lang w:val="en-IE"/>
              </w:rPr>
            </w:pPr>
            <w:r w:rsidRPr="003F105C">
              <w:rPr>
                <w:rFonts w:cs="Calibri"/>
                <w:color w:val="000000"/>
                <w:sz w:val="22"/>
                <w:szCs w:val="22"/>
                <w:lang w:val="en-IE"/>
              </w:rPr>
              <w:t>IF 'CONSIGNMENT</w:t>
            </w:r>
            <w:r w:rsidR="00612696" w:rsidRPr="003F105C">
              <w:rPr>
                <w:rFonts w:cs="Calibri"/>
                <w:color w:val="000000"/>
                <w:sz w:val="22"/>
                <w:szCs w:val="22"/>
                <w:lang w:val="en-IE"/>
              </w:rPr>
              <w:t xml:space="preserve"> </w:t>
            </w:r>
            <w:r w:rsidRPr="003F105C">
              <w:rPr>
                <w:rFonts w:cs="Calibri"/>
                <w:color w:val="000000"/>
                <w:sz w:val="22"/>
                <w:szCs w:val="22"/>
                <w:lang w:val="en-IE"/>
              </w:rPr>
              <w:t>(HOUSE LEVEL)/PLACE OF DELIVERY/UNLOCODE' 2 first characters or 'CONSIGNMENT (HOUSE</w:t>
            </w:r>
            <w:r w:rsidR="00612696" w:rsidRPr="003F105C">
              <w:rPr>
                <w:rFonts w:cs="Calibri"/>
                <w:color w:val="000000"/>
                <w:sz w:val="22"/>
                <w:szCs w:val="22"/>
                <w:lang w:val="en-IE"/>
              </w:rPr>
              <w:t xml:space="preserve"> </w:t>
            </w:r>
            <w:r w:rsidRPr="003F105C">
              <w:rPr>
                <w:rFonts w:cs="Calibri"/>
                <w:color w:val="000000"/>
                <w:sz w:val="22"/>
                <w:szCs w:val="22"/>
                <w:lang w:val="en-IE"/>
              </w:rPr>
              <w:t xml:space="preserve">LEVEL)/PLACE OF DELIVERY/ADDRESS/Country' refers to EU MS, </w:t>
            </w:r>
          </w:p>
          <w:p w14:paraId="22ADF7BC" w14:textId="77777777" w:rsidR="00612696" w:rsidRPr="003F105C" w:rsidRDefault="005923AF" w:rsidP="00612696">
            <w:pPr>
              <w:pStyle w:val="GEFEG"/>
              <w:rPr>
                <w:rFonts w:cs="Calibri"/>
                <w:color w:val="000000"/>
                <w:sz w:val="22"/>
                <w:szCs w:val="22"/>
                <w:lang w:val="en-IE"/>
              </w:rPr>
            </w:pPr>
            <w:r w:rsidRPr="003F105C">
              <w:rPr>
                <w:rFonts w:cs="Calibri"/>
                <w:color w:val="000000"/>
                <w:sz w:val="22"/>
                <w:szCs w:val="22"/>
                <w:lang w:val="en-IE"/>
              </w:rPr>
              <w:t xml:space="preserve">THEN this class is M, </w:t>
            </w:r>
          </w:p>
          <w:p w14:paraId="761B2F46" w14:textId="0705AEB5" w:rsidR="005923AF" w:rsidRPr="003F105C" w:rsidRDefault="005923AF" w:rsidP="00612696">
            <w:pPr>
              <w:pStyle w:val="GEFEG"/>
              <w:rPr>
                <w:rFonts w:cs="Calibri"/>
                <w:sz w:val="22"/>
                <w:szCs w:val="22"/>
                <w:lang w:val="en-IE"/>
              </w:rPr>
            </w:pPr>
            <w:r w:rsidRPr="003F105C">
              <w:rPr>
                <w:rFonts w:cs="Calibri"/>
                <w:color w:val="000000"/>
                <w:sz w:val="22"/>
                <w:szCs w:val="22"/>
                <w:lang w:val="en-IE"/>
              </w:rPr>
              <w:t>ELSE it is O.</w:t>
            </w:r>
          </w:p>
        </w:tc>
      </w:tr>
    </w:tbl>
    <w:p w14:paraId="494FB62D" w14:textId="77777777" w:rsidR="005923AF" w:rsidRPr="003F105C"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373A76" w14:paraId="6D4F9101" w14:textId="77777777" w:rsidTr="00612696">
        <w:trPr>
          <w:cantSplit/>
        </w:trPr>
        <w:tc>
          <w:tcPr>
            <w:tcW w:w="993" w:type="dxa"/>
            <w:tcBorders>
              <w:top w:val="nil"/>
              <w:left w:val="nil"/>
              <w:bottom w:val="nil"/>
              <w:right w:val="nil"/>
            </w:tcBorders>
            <w:shd w:val="clear" w:color="auto" w:fill="FFFFFF"/>
          </w:tcPr>
          <w:p w14:paraId="120CB2AB" w14:textId="77777777" w:rsidR="005923AF" w:rsidRPr="003F105C" w:rsidRDefault="005923AF" w:rsidP="005923AF">
            <w:pPr>
              <w:pStyle w:val="GEFEG"/>
              <w:rPr>
                <w:rFonts w:cs="Calibri"/>
                <w:sz w:val="22"/>
                <w:szCs w:val="22"/>
                <w:lang w:val="en-IE"/>
              </w:rPr>
            </w:pPr>
            <w:r w:rsidRPr="003F105C">
              <w:rPr>
                <w:rFonts w:cs="Calibri"/>
                <w:color w:val="000000"/>
                <w:sz w:val="22"/>
                <w:szCs w:val="22"/>
                <w:lang w:val="en-IE"/>
              </w:rPr>
              <w:t>C3021</w:t>
            </w:r>
          </w:p>
        </w:tc>
        <w:tc>
          <w:tcPr>
            <w:tcW w:w="7368" w:type="dxa"/>
            <w:tcBorders>
              <w:top w:val="nil"/>
              <w:left w:val="nil"/>
              <w:bottom w:val="nil"/>
              <w:right w:val="nil"/>
            </w:tcBorders>
            <w:shd w:val="clear" w:color="auto" w:fill="FFFFFF"/>
          </w:tcPr>
          <w:p w14:paraId="69634740" w14:textId="77777777" w:rsidR="00612696" w:rsidRPr="003F105C" w:rsidRDefault="005923AF" w:rsidP="005923AF">
            <w:pPr>
              <w:pStyle w:val="GEFEG"/>
              <w:rPr>
                <w:rFonts w:cs="Calibri"/>
                <w:color w:val="000000"/>
                <w:sz w:val="22"/>
                <w:szCs w:val="22"/>
                <w:lang w:val="en-IE"/>
              </w:rPr>
            </w:pPr>
            <w:r w:rsidRPr="003F105C">
              <w:rPr>
                <w:rFonts w:cs="Calibri"/>
                <w:color w:val="000000"/>
                <w:sz w:val="22"/>
                <w:szCs w:val="22"/>
                <w:lang w:val="en-IE"/>
              </w:rPr>
              <w:t xml:space="preserve">IF 'CONSIGNMENT (MASTER LEVEL)/ADDITIONAL INFORMATION/Code' is '10600', </w:t>
            </w:r>
          </w:p>
          <w:p w14:paraId="639CF6C4" w14:textId="77777777" w:rsidR="00612696" w:rsidRPr="003F105C" w:rsidRDefault="005923AF" w:rsidP="00612696">
            <w:pPr>
              <w:pStyle w:val="GEFEG"/>
              <w:rPr>
                <w:rFonts w:cs="Calibri"/>
                <w:color w:val="000000"/>
                <w:sz w:val="22"/>
                <w:szCs w:val="22"/>
                <w:lang w:val="en-IE"/>
              </w:rPr>
            </w:pPr>
            <w:r w:rsidRPr="003F105C">
              <w:rPr>
                <w:rFonts w:cs="Calibri"/>
                <w:color w:val="000000"/>
                <w:sz w:val="22"/>
                <w:szCs w:val="22"/>
                <w:lang w:val="en-IE"/>
              </w:rPr>
              <w:t>THEN</w:t>
            </w:r>
            <w:r w:rsidR="00612696" w:rsidRPr="003F105C">
              <w:rPr>
                <w:rFonts w:cs="Calibri"/>
                <w:color w:val="000000"/>
                <w:sz w:val="22"/>
                <w:szCs w:val="22"/>
                <w:lang w:val="en-IE"/>
              </w:rPr>
              <w:t xml:space="preserve"> </w:t>
            </w:r>
            <w:r w:rsidRPr="003F105C">
              <w:rPr>
                <w:rFonts w:cs="Calibri"/>
                <w:color w:val="000000"/>
                <w:sz w:val="22"/>
                <w:szCs w:val="22"/>
                <w:lang w:val="en-IE"/>
              </w:rPr>
              <w:t xml:space="preserve">this class is O, </w:t>
            </w:r>
          </w:p>
          <w:p w14:paraId="033397B4" w14:textId="17B3AC1A" w:rsidR="005923AF" w:rsidRPr="003F105C" w:rsidRDefault="005923AF" w:rsidP="00612696">
            <w:pPr>
              <w:pStyle w:val="GEFEG"/>
              <w:rPr>
                <w:rFonts w:cs="Calibri"/>
                <w:sz w:val="22"/>
                <w:szCs w:val="22"/>
                <w:lang w:val="en-IE"/>
              </w:rPr>
            </w:pPr>
            <w:r w:rsidRPr="003F105C">
              <w:rPr>
                <w:rFonts w:cs="Calibri"/>
                <w:color w:val="000000"/>
                <w:sz w:val="22"/>
                <w:szCs w:val="22"/>
                <w:lang w:val="en-IE"/>
              </w:rPr>
              <w:t>ELSE it is M.</w:t>
            </w:r>
          </w:p>
        </w:tc>
      </w:tr>
    </w:tbl>
    <w:p w14:paraId="207AD18C" w14:textId="77777777" w:rsidR="005923AF" w:rsidRPr="003F105C"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373A76" w14:paraId="209B862A" w14:textId="77777777" w:rsidTr="00612696">
        <w:trPr>
          <w:cantSplit/>
        </w:trPr>
        <w:tc>
          <w:tcPr>
            <w:tcW w:w="993" w:type="dxa"/>
            <w:tcBorders>
              <w:top w:val="nil"/>
              <w:left w:val="nil"/>
              <w:bottom w:val="nil"/>
              <w:right w:val="nil"/>
            </w:tcBorders>
            <w:shd w:val="clear" w:color="auto" w:fill="FFFFFF"/>
          </w:tcPr>
          <w:p w14:paraId="22C5ADC5" w14:textId="77777777" w:rsidR="005923AF" w:rsidRPr="003F105C" w:rsidRDefault="005923AF" w:rsidP="005923AF">
            <w:pPr>
              <w:pStyle w:val="GEFEG"/>
              <w:rPr>
                <w:rFonts w:cs="Calibri"/>
                <w:sz w:val="22"/>
                <w:szCs w:val="22"/>
                <w:lang w:val="en-IE"/>
              </w:rPr>
            </w:pPr>
            <w:r w:rsidRPr="003F105C">
              <w:rPr>
                <w:rFonts w:cs="Calibri"/>
                <w:color w:val="000000"/>
                <w:sz w:val="22"/>
                <w:szCs w:val="22"/>
                <w:lang w:val="en-IE"/>
              </w:rPr>
              <w:t>C3022</w:t>
            </w:r>
          </w:p>
        </w:tc>
        <w:tc>
          <w:tcPr>
            <w:tcW w:w="7368" w:type="dxa"/>
            <w:tcBorders>
              <w:top w:val="nil"/>
              <w:left w:val="nil"/>
              <w:bottom w:val="nil"/>
              <w:right w:val="nil"/>
            </w:tcBorders>
            <w:shd w:val="clear" w:color="auto" w:fill="FFFFFF"/>
          </w:tcPr>
          <w:p w14:paraId="7BD87EC9" w14:textId="77777777" w:rsidR="00612696" w:rsidRPr="003F105C" w:rsidRDefault="005923AF" w:rsidP="005923AF">
            <w:pPr>
              <w:pStyle w:val="GEFEG"/>
              <w:rPr>
                <w:rFonts w:cs="Calibri"/>
                <w:color w:val="000000"/>
                <w:sz w:val="22"/>
                <w:szCs w:val="22"/>
                <w:lang w:val="en-IE"/>
              </w:rPr>
            </w:pPr>
            <w:r w:rsidRPr="003F105C">
              <w:rPr>
                <w:rFonts w:cs="Calibri"/>
                <w:color w:val="000000"/>
                <w:sz w:val="22"/>
                <w:szCs w:val="22"/>
                <w:lang w:val="en-IE"/>
              </w:rPr>
              <w:t xml:space="preserve">IF 'CONSIGNMENT (HOUSE LEVEL)/ADDITIONAL INFORMATION/Code' is '10600', </w:t>
            </w:r>
          </w:p>
          <w:p w14:paraId="2BDA0D9D" w14:textId="77777777" w:rsidR="00612696" w:rsidRPr="003F105C" w:rsidRDefault="005923AF" w:rsidP="00612696">
            <w:pPr>
              <w:pStyle w:val="GEFEG"/>
              <w:rPr>
                <w:rFonts w:cs="Calibri"/>
                <w:color w:val="000000"/>
                <w:sz w:val="22"/>
                <w:szCs w:val="22"/>
                <w:lang w:val="en-IE"/>
              </w:rPr>
            </w:pPr>
            <w:r w:rsidRPr="003F105C">
              <w:rPr>
                <w:rFonts w:cs="Calibri"/>
                <w:color w:val="000000"/>
                <w:sz w:val="22"/>
                <w:szCs w:val="22"/>
                <w:lang w:val="en-IE"/>
              </w:rPr>
              <w:t>THEN</w:t>
            </w:r>
            <w:r w:rsidR="00612696" w:rsidRPr="003F105C">
              <w:rPr>
                <w:rFonts w:cs="Calibri"/>
                <w:color w:val="000000"/>
                <w:sz w:val="22"/>
                <w:szCs w:val="22"/>
                <w:lang w:val="en-IE"/>
              </w:rPr>
              <w:t xml:space="preserve"> </w:t>
            </w:r>
            <w:r w:rsidRPr="003F105C">
              <w:rPr>
                <w:rFonts w:cs="Calibri"/>
                <w:color w:val="000000"/>
                <w:sz w:val="22"/>
                <w:szCs w:val="22"/>
                <w:lang w:val="en-IE"/>
              </w:rPr>
              <w:t xml:space="preserve">this class is O, </w:t>
            </w:r>
          </w:p>
          <w:p w14:paraId="117DC281" w14:textId="674915E7" w:rsidR="005923AF" w:rsidRPr="003F105C" w:rsidRDefault="005923AF" w:rsidP="00612696">
            <w:pPr>
              <w:pStyle w:val="GEFEG"/>
              <w:rPr>
                <w:rFonts w:cs="Calibri"/>
                <w:sz w:val="22"/>
                <w:szCs w:val="22"/>
                <w:lang w:val="en-IE"/>
              </w:rPr>
            </w:pPr>
            <w:r w:rsidRPr="003F105C">
              <w:rPr>
                <w:rFonts w:cs="Calibri"/>
                <w:color w:val="000000"/>
                <w:sz w:val="22"/>
                <w:szCs w:val="22"/>
                <w:lang w:val="en-IE"/>
              </w:rPr>
              <w:t>ELSE it is M.</w:t>
            </w:r>
          </w:p>
        </w:tc>
      </w:tr>
    </w:tbl>
    <w:p w14:paraId="0976AEAF" w14:textId="77777777" w:rsidR="005923AF" w:rsidRPr="003F105C"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373A76" w14:paraId="5B8CD7C6" w14:textId="77777777" w:rsidTr="00612696">
        <w:trPr>
          <w:cantSplit/>
        </w:trPr>
        <w:tc>
          <w:tcPr>
            <w:tcW w:w="993" w:type="dxa"/>
            <w:tcBorders>
              <w:top w:val="nil"/>
              <w:left w:val="nil"/>
              <w:bottom w:val="nil"/>
              <w:right w:val="nil"/>
            </w:tcBorders>
            <w:shd w:val="clear" w:color="auto" w:fill="FFFFFF"/>
          </w:tcPr>
          <w:p w14:paraId="2918369C" w14:textId="77777777" w:rsidR="005923AF" w:rsidRPr="003F105C" w:rsidRDefault="005923AF" w:rsidP="005923AF">
            <w:pPr>
              <w:pStyle w:val="GEFEG"/>
              <w:rPr>
                <w:rFonts w:cs="Calibri"/>
                <w:sz w:val="22"/>
                <w:szCs w:val="22"/>
                <w:lang w:val="en-IE"/>
              </w:rPr>
            </w:pPr>
            <w:r w:rsidRPr="003F105C">
              <w:rPr>
                <w:rFonts w:cs="Calibri"/>
                <w:color w:val="000000"/>
                <w:sz w:val="22"/>
                <w:szCs w:val="22"/>
                <w:lang w:val="en-IE"/>
              </w:rPr>
              <w:t>C3023</w:t>
            </w:r>
          </w:p>
        </w:tc>
        <w:tc>
          <w:tcPr>
            <w:tcW w:w="7368" w:type="dxa"/>
            <w:tcBorders>
              <w:top w:val="nil"/>
              <w:left w:val="nil"/>
              <w:bottom w:val="nil"/>
              <w:right w:val="nil"/>
            </w:tcBorders>
            <w:shd w:val="clear" w:color="auto" w:fill="FFFFFF"/>
          </w:tcPr>
          <w:p w14:paraId="3FE0518B" w14:textId="77777777" w:rsidR="00612696" w:rsidRPr="003F105C" w:rsidRDefault="005923AF" w:rsidP="005923AF">
            <w:pPr>
              <w:pStyle w:val="GEFEG"/>
              <w:rPr>
                <w:rFonts w:cs="Calibri"/>
                <w:color w:val="000000"/>
                <w:sz w:val="22"/>
                <w:szCs w:val="22"/>
                <w:lang w:val="en-IE"/>
              </w:rPr>
            </w:pPr>
            <w:r w:rsidRPr="003F105C">
              <w:rPr>
                <w:rFonts w:cs="Calibri"/>
                <w:color w:val="000000"/>
                <w:sz w:val="22"/>
                <w:szCs w:val="22"/>
                <w:lang w:val="en-IE"/>
              </w:rPr>
              <w:t xml:space="preserve">IF 'CONSIGNMENT (MASTER LEVEL)/ADDITIONAL INFORMATION/Code' is '10600', </w:t>
            </w:r>
          </w:p>
          <w:p w14:paraId="1D10C6F0" w14:textId="77777777" w:rsidR="00612696" w:rsidRPr="003F105C" w:rsidRDefault="005923AF" w:rsidP="00612696">
            <w:pPr>
              <w:pStyle w:val="GEFEG"/>
              <w:rPr>
                <w:rFonts w:cs="Calibri"/>
                <w:color w:val="000000"/>
                <w:sz w:val="22"/>
                <w:szCs w:val="22"/>
                <w:lang w:val="en-IE"/>
              </w:rPr>
            </w:pPr>
            <w:r w:rsidRPr="003F105C">
              <w:rPr>
                <w:rFonts w:cs="Calibri"/>
                <w:color w:val="000000"/>
                <w:sz w:val="22"/>
                <w:szCs w:val="22"/>
                <w:lang w:val="en-IE"/>
              </w:rPr>
              <w:t>THEN</w:t>
            </w:r>
            <w:r w:rsidR="00612696" w:rsidRPr="003F105C">
              <w:rPr>
                <w:rFonts w:cs="Calibri"/>
                <w:color w:val="000000"/>
                <w:sz w:val="22"/>
                <w:szCs w:val="22"/>
                <w:lang w:val="en-IE"/>
              </w:rPr>
              <w:t xml:space="preserve"> </w:t>
            </w:r>
            <w:r w:rsidRPr="003F105C">
              <w:rPr>
                <w:rFonts w:cs="Calibri"/>
                <w:color w:val="000000"/>
                <w:sz w:val="22"/>
                <w:szCs w:val="22"/>
                <w:lang w:val="en-IE"/>
              </w:rPr>
              <w:t xml:space="preserve">this class is M, </w:t>
            </w:r>
          </w:p>
          <w:p w14:paraId="4125A08B" w14:textId="27AC9FDC" w:rsidR="005923AF" w:rsidRPr="003F105C" w:rsidRDefault="005923AF" w:rsidP="00612696">
            <w:pPr>
              <w:pStyle w:val="GEFEG"/>
              <w:rPr>
                <w:rFonts w:cs="Calibri"/>
                <w:sz w:val="22"/>
                <w:szCs w:val="22"/>
                <w:lang w:val="en-IE"/>
              </w:rPr>
            </w:pPr>
            <w:r w:rsidRPr="003F105C">
              <w:rPr>
                <w:rFonts w:cs="Calibri"/>
                <w:color w:val="000000"/>
                <w:sz w:val="22"/>
                <w:szCs w:val="22"/>
                <w:lang w:val="en-IE"/>
              </w:rPr>
              <w:t>ELSE it is O.</w:t>
            </w:r>
          </w:p>
        </w:tc>
      </w:tr>
    </w:tbl>
    <w:p w14:paraId="453EBA9E" w14:textId="77777777" w:rsidR="005923AF" w:rsidRPr="003F105C"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373A76" w14:paraId="3D0710D5" w14:textId="77777777" w:rsidTr="00612696">
        <w:trPr>
          <w:cantSplit/>
        </w:trPr>
        <w:tc>
          <w:tcPr>
            <w:tcW w:w="993" w:type="dxa"/>
            <w:tcBorders>
              <w:top w:val="nil"/>
              <w:left w:val="nil"/>
              <w:bottom w:val="nil"/>
              <w:right w:val="nil"/>
            </w:tcBorders>
            <w:shd w:val="clear" w:color="auto" w:fill="FFFFFF"/>
          </w:tcPr>
          <w:p w14:paraId="128A2AA0" w14:textId="77777777" w:rsidR="005923AF" w:rsidRPr="003F105C" w:rsidRDefault="005923AF" w:rsidP="005923AF">
            <w:pPr>
              <w:pStyle w:val="GEFEG"/>
              <w:rPr>
                <w:rFonts w:cs="Calibri"/>
                <w:sz w:val="22"/>
                <w:szCs w:val="22"/>
                <w:lang w:val="en-IE"/>
              </w:rPr>
            </w:pPr>
            <w:r w:rsidRPr="003F105C">
              <w:rPr>
                <w:rFonts w:cs="Calibri"/>
                <w:color w:val="000000"/>
                <w:sz w:val="22"/>
                <w:szCs w:val="22"/>
                <w:lang w:val="en-IE"/>
              </w:rPr>
              <w:t>C3024</w:t>
            </w:r>
          </w:p>
        </w:tc>
        <w:tc>
          <w:tcPr>
            <w:tcW w:w="7368" w:type="dxa"/>
            <w:tcBorders>
              <w:top w:val="nil"/>
              <w:left w:val="nil"/>
              <w:bottom w:val="nil"/>
              <w:right w:val="nil"/>
            </w:tcBorders>
            <w:shd w:val="clear" w:color="auto" w:fill="FFFFFF"/>
          </w:tcPr>
          <w:p w14:paraId="7C4BA1DA" w14:textId="77777777" w:rsidR="00612696" w:rsidRPr="003F105C" w:rsidRDefault="005923AF" w:rsidP="005923AF">
            <w:pPr>
              <w:pStyle w:val="GEFEG"/>
              <w:rPr>
                <w:rFonts w:cs="Calibri"/>
                <w:color w:val="000000"/>
                <w:sz w:val="22"/>
                <w:szCs w:val="22"/>
                <w:lang w:val="en-IE"/>
              </w:rPr>
            </w:pPr>
            <w:r w:rsidRPr="003F105C">
              <w:rPr>
                <w:rFonts w:cs="Calibri"/>
                <w:color w:val="000000"/>
                <w:sz w:val="22"/>
                <w:szCs w:val="22"/>
                <w:lang w:val="en-IE"/>
              </w:rPr>
              <w:t xml:space="preserve">IF 'CONSIGNMENT (HOUSE LEVEL)/ADDITIONAL INFORMATION/Code' is '10600', </w:t>
            </w:r>
          </w:p>
          <w:p w14:paraId="37D4FF8C" w14:textId="77777777" w:rsidR="00612696" w:rsidRPr="003F105C" w:rsidRDefault="005923AF" w:rsidP="00612696">
            <w:pPr>
              <w:pStyle w:val="GEFEG"/>
              <w:rPr>
                <w:rFonts w:cs="Calibri"/>
                <w:color w:val="000000"/>
                <w:sz w:val="22"/>
                <w:szCs w:val="22"/>
                <w:lang w:val="en-IE"/>
              </w:rPr>
            </w:pPr>
            <w:r w:rsidRPr="003F105C">
              <w:rPr>
                <w:rFonts w:cs="Calibri"/>
                <w:color w:val="000000"/>
                <w:sz w:val="22"/>
                <w:szCs w:val="22"/>
                <w:lang w:val="en-IE"/>
              </w:rPr>
              <w:t>THEN</w:t>
            </w:r>
            <w:r w:rsidR="00612696" w:rsidRPr="003F105C">
              <w:rPr>
                <w:rFonts w:cs="Calibri"/>
                <w:color w:val="000000"/>
                <w:sz w:val="22"/>
                <w:szCs w:val="22"/>
                <w:lang w:val="en-IE"/>
              </w:rPr>
              <w:t xml:space="preserve"> </w:t>
            </w:r>
            <w:r w:rsidRPr="003F105C">
              <w:rPr>
                <w:rFonts w:cs="Calibri"/>
                <w:color w:val="000000"/>
                <w:sz w:val="22"/>
                <w:szCs w:val="22"/>
                <w:lang w:val="en-IE"/>
              </w:rPr>
              <w:t xml:space="preserve">this class is M, </w:t>
            </w:r>
          </w:p>
          <w:p w14:paraId="4E375D67" w14:textId="015C6BDD" w:rsidR="005923AF" w:rsidRPr="003F105C" w:rsidRDefault="005923AF" w:rsidP="00612696">
            <w:pPr>
              <w:pStyle w:val="GEFEG"/>
              <w:rPr>
                <w:rFonts w:cs="Calibri"/>
                <w:sz w:val="22"/>
                <w:szCs w:val="22"/>
                <w:lang w:val="en-IE"/>
              </w:rPr>
            </w:pPr>
            <w:r w:rsidRPr="003F105C">
              <w:rPr>
                <w:rFonts w:cs="Calibri"/>
                <w:color w:val="000000"/>
                <w:sz w:val="22"/>
                <w:szCs w:val="22"/>
                <w:lang w:val="en-IE"/>
              </w:rPr>
              <w:t>ELSE it is O.</w:t>
            </w:r>
          </w:p>
        </w:tc>
      </w:tr>
    </w:tbl>
    <w:p w14:paraId="531DA21B" w14:textId="77777777" w:rsidR="005923AF" w:rsidRPr="003F105C"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373A76" w14:paraId="52192DC1" w14:textId="77777777" w:rsidTr="00612696">
        <w:trPr>
          <w:cantSplit/>
        </w:trPr>
        <w:tc>
          <w:tcPr>
            <w:tcW w:w="993" w:type="dxa"/>
            <w:tcBorders>
              <w:top w:val="nil"/>
              <w:left w:val="nil"/>
              <w:bottom w:val="nil"/>
              <w:right w:val="nil"/>
            </w:tcBorders>
            <w:shd w:val="clear" w:color="auto" w:fill="FFFFFF"/>
          </w:tcPr>
          <w:p w14:paraId="32E0C0C6" w14:textId="77777777" w:rsidR="005923AF" w:rsidRPr="003F105C" w:rsidRDefault="005923AF" w:rsidP="005923AF">
            <w:pPr>
              <w:pStyle w:val="GEFEG"/>
              <w:rPr>
                <w:rFonts w:cs="Calibri"/>
                <w:sz w:val="22"/>
                <w:szCs w:val="22"/>
                <w:lang w:val="en-IE"/>
              </w:rPr>
            </w:pPr>
            <w:r w:rsidRPr="003F105C">
              <w:rPr>
                <w:rFonts w:cs="Calibri"/>
                <w:color w:val="000000"/>
                <w:sz w:val="22"/>
                <w:szCs w:val="22"/>
                <w:lang w:val="en-IE"/>
              </w:rPr>
              <w:t>C3025</w:t>
            </w:r>
          </w:p>
        </w:tc>
        <w:tc>
          <w:tcPr>
            <w:tcW w:w="7368" w:type="dxa"/>
            <w:tcBorders>
              <w:top w:val="nil"/>
              <w:left w:val="nil"/>
              <w:bottom w:val="nil"/>
              <w:right w:val="nil"/>
            </w:tcBorders>
            <w:shd w:val="clear" w:color="auto" w:fill="FFFFFF"/>
          </w:tcPr>
          <w:p w14:paraId="734DECBE" w14:textId="0929C1D9" w:rsidR="00612696" w:rsidRPr="003F105C" w:rsidRDefault="00D23DE0" w:rsidP="005923AF">
            <w:pPr>
              <w:pStyle w:val="GEFEG"/>
              <w:rPr>
                <w:rFonts w:cs="Calibri"/>
                <w:color w:val="000000"/>
                <w:sz w:val="22"/>
                <w:szCs w:val="22"/>
                <w:lang w:val="en-IE"/>
              </w:rPr>
            </w:pPr>
            <w:r w:rsidRPr="003F105C">
              <w:rPr>
                <w:rFonts w:cs="Calibri"/>
                <w:color w:val="000000"/>
                <w:sz w:val="22"/>
                <w:szCs w:val="22"/>
                <w:lang w:val="en-IE"/>
              </w:rPr>
              <w:t>IF 'CONSIGNMENT (HOUSE LEVEL)/CONSIGNOR/Type of person' and 'CONSIGNMENT (HOUSE LEVEL)/CONSIGNEE/Type of person' is '1 (Natural person)',</w:t>
            </w:r>
          </w:p>
          <w:p w14:paraId="44E87F6C" w14:textId="77777777" w:rsidR="00612696" w:rsidRPr="003F105C" w:rsidRDefault="005923AF" w:rsidP="005923AF">
            <w:pPr>
              <w:pStyle w:val="GEFEG"/>
              <w:rPr>
                <w:rFonts w:cs="Calibri"/>
                <w:color w:val="000000"/>
                <w:sz w:val="22"/>
                <w:szCs w:val="22"/>
                <w:lang w:val="en-IE"/>
              </w:rPr>
            </w:pPr>
            <w:r w:rsidRPr="003F105C">
              <w:rPr>
                <w:rFonts w:cs="Calibri"/>
                <w:color w:val="000000"/>
                <w:sz w:val="22"/>
                <w:szCs w:val="22"/>
                <w:lang w:val="en-IE"/>
              </w:rPr>
              <w:t xml:space="preserve">THEN attribute is O, </w:t>
            </w:r>
          </w:p>
          <w:p w14:paraId="59955CE2" w14:textId="765303CC" w:rsidR="005923AF" w:rsidRPr="003F105C" w:rsidRDefault="005923AF" w:rsidP="00612696">
            <w:pPr>
              <w:pStyle w:val="GEFEG"/>
              <w:rPr>
                <w:rFonts w:cs="Calibri"/>
                <w:sz w:val="22"/>
                <w:szCs w:val="22"/>
                <w:lang w:val="en-IE"/>
              </w:rPr>
            </w:pPr>
            <w:r w:rsidRPr="003F105C">
              <w:rPr>
                <w:rFonts w:cs="Calibri"/>
                <w:color w:val="000000"/>
                <w:sz w:val="22"/>
                <w:szCs w:val="22"/>
                <w:lang w:val="en-IE"/>
              </w:rPr>
              <w:t>ELSE it is</w:t>
            </w:r>
            <w:r w:rsidR="00612696" w:rsidRPr="003F105C">
              <w:rPr>
                <w:rFonts w:cs="Calibri"/>
                <w:color w:val="000000"/>
                <w:sz w:val="22"/>
                <w:szCs w:val="22"/>
                <w:lang w:val="en-IE"/>
              </w:rPr>
              <w:t xml:space="preserve"> </w:t>
            </w:r>
            <w:r w:rsidRPr="003F105C">
              <w:rPr>
                <w:rFonts w:cs="Calibri"/>
                <w:color w:val="000000"/>
                <w:sz w:val="22"/>
                <w:szCs w:val="22"/>
                <w:lang w:val="en-IE"/>
              </w:rPr>
              <w:t>M.</w:t>
            </w:r>
          </w:p>
        </w:tc>
      </w:tr>
    </w:tbl>
    <w:p w14:paraId="2AFD3548" w14:textId="77777777" w:rsidR="005923AF" w:rsidRPr="003F105C"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373A76" w14:paraId="002973DE" w14:textId="77777777" w:rsidTr="00612696">
        <w:trPr>
          <w:cantSplit/>
        </w:trPr>
        <w:tc>
          <w:tcPr>
            <w:tcW w:w="993" w:type="dxa"/>
            <w:tcBorders>
              <w:top w:val="nil"/>
              <w:left w:val="nil"/>
              <w:bottom w:val="nil"/>
              <w:right w:val="nil"/>
            </w:tcBorders>
            <w:shd w:val="clear" w:color="auto" w:fill="FFFFFF"/>
          </w:tcPr>
          <w:p w14:paraId="4EF1E1C6" w14:textId="77777777" w:rsidR="005923AF" w:rsidRPr="003F105C" w:rsidRDefault="005923AF" w:rsidP="005923AF">
            <w:pPr>
              <w:pStyle w:val="GEFEG"/>
              <w:rPr>
                <w:rFonts w:cs="Calibri"/>
                <w:sz w:val="22"/>
                <w:szCs w:val="22"/>
                <w:lang w:val="en-IE"/>
              </w:rPr>
            </w:pPr>
            <w:r w:rsidRPr="003F105C">
              <w:rPr>
                <w:rFonts w:cs="Calibri"/>
                <w:color w:val="000000"/>
                <w:sz w:val="22"/>
                <w:szCs w:val="22"/>
                <w:lang w:val="en-IE"/>
              </w:rPr>
              <w:t>C3034</w:t>
            </w:r>
          </w:p>
        </w:tc>
        <w:tc>
          <w:tcPr>
            <w:tcW w:w="7368" w:type="dxa"/>
            <w:tcBorders>
              <w:top w:val="nil"/>
              <w:left w:val="nil"/>
              <w:bottom w:val="nil"/>
              <w:right w:val="nil"/>
            </w:tcBorders>
            <w:shd w:val="clear" w:color="auto" w:fill="FFFFFF"/>
          </w:tcPr>
          <w:p w14:paraId="5AE12324" w14:textId="038609F1" w:rsidR="00612696" w:rsidRPr="003F105C" w:rsidRDefault="005923AF" w:rsidP="005923AF">
            <w:pPr>
              <w:pStyle w:val="GEFEG"/>
              <w:rPr>
                <w:rFonts w:cs="Calibri"/>
                <w:color w:val="000000"/>
                <w:sz w:val="22"/>
                <w:szCs w:val="22"/>
                <w:lang w:val="en-IE"/>
              </w:rPr>
            </w:pPr>
            <w:r w:rsidRPr="003F105C">
              <w:rPr>
                <w:rFonts w:cs="Calibri"/>
                <w:color w:val="000000"/>
                <w:sz w:val="22"/>
                <w:szCs w:val="22"/>
                <w:lang w:val="en-IE"/>
              </w:rPr>
              <w:t xml:space="preserve">IF 'ADRESS/Country' </w:t>
            </w:r>
            <w:r w:rsidR="00D23DE0" w:rsidRPr="003F105C">
              <w:rPr>
                <w:rFonts w:cs="Calibri"/>
                <w:color w:val="000000"/>
                <w:sz w:val="22"/>
                <w:szCs w:val="22"/>
                <w:lang w:val="en-IE"/>
              </w:rPr>
              <w:t xml:space="preserve">in CL733 </w:t>
            </w:r>
            <w:r w:rsidRPr="003F105C">
              <w:rPr>
                <w:rFonts w:cs="Calibri"/>
                <w:color w:val="000000"/>
                <w:sz w:val="22"/>
                <w:szCs w:val="22"/>
                <w:lang w:val="en-IE"/>
              </w:rPr>
              <w:t xml:space="preserve">has a country code with postal code indicator 'C', </w:t>
            </w:r>
          </w:p>
          <w:p w14:paraId="5A7DA3AD" w14:textId="77777777" w:rsidR="00612696" w:rsidRPr="003F105C" w:rsidRDefault="005923AF" w:rsidP="00612696">
            <w:pPr>
              <w:pStyle w:val="GEFEG"/>
              <w:rPr>
                <w:rFonts w:cs="Calibri"/>
                <w:color w:val="000000"/>
                <w:sz w:val="22"/>
                <w:szCs w:val="22"/>
                <w:lang w:val="en-IE"/>
              </w:rPr>
            </w:pPr>
            <w:r w:rsidRPr="003F105C">
              <w:rPr>
                <w:rFonts w:cs="Calibri"/>
                <w:color w:val="000000"/>
                <w:sz w:val="22"/>
                <w:szCs w:val="22"/>
                <w:lang w:val="en-IE"/>
              </w:rPr>
              <w:t>THEN this attribute</w:t>
            </w:r>
            <w:r w:rsidR="00612696" w:rsidRPr="003F105C">
              <w:rPr>
                <w:rFonts w:cs="Calibri"/>
                <w:color w:val="000000"/>
                <w:sz w:val="22"/>
                <w:szCs w:val="22"/>
                <w:lang w:val="en-IE"/>
              </w:rPr>
              <w:t xml:space="preserve"> </w:t>
            </w:r>
            <w:r w:rsidRPr="003F105C">
              <w:rPr>
                <w:rFonts w:cs="Calibri"/>
                <w:color w:val="000000"/>
                <w:sz w:val="22"/>
                <w:szCs w:val="22"/>
                <w:lang w:val="en-IE"/>
              </w:rPr>
              <w:t xml:space="preserve">in the same class is O, </w:t>
            </w:r>
          </w:p>
          <w:p w14:paraId="373ED2CB" w14:textId="20FD1B6F" w:rsidR="005923AF" w:rsidRPr="003F105C" w:rsidRDefault="005923AF" w:rsidP="00612696">
            <w:pPr>
              <w:pStyle w:val="GEFEG"/>
              <w:rPr>
                <w:rFonts w:cs="Calibri"/>
                <w:sz w:val="22"/>
                <w:szCs w:val="22"/>
                <w:lang w:val="en-IE"/>
              </w:rPr>
            </w:pPr>
            <w:r w:rsidRPr="003F105C">
              <w:rPr>
                <w:rFonts w:cs="Calibri"/>
                <w:color w:val="000000"/>
                <w:sz w:val="22"/>
                <w:szCs w:val="22"/>
                <w:lang w:val="en-IE"/>
              </w:rPr>
              <w:t>ELSE it is M.</w:t>
            </w:r>
          </w:p>
        </w:tc>
      </w:tr>
    </w:tbl>
    <w:p w14:paraId="514EAF04" w14:textId="77777777" w:rsidR="005923AF" w:rsidRPr="003F105C"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373A76" w14:paraId="483EC292" w14:textId="77777777" w:rsidTr="00612696">
        <w:trPr>
          <w:cantSplit/>
        </w:trPr>
        <w:tc>
          <w:tcPr>
            <w:tcW w:w="993" w:type="dxa"/>
            <w:tcBorders>
              <w:top w:val="nil"/>
              <w:left w:val="nil"/>
              <w:bottom w:val="nil"/>
              <w:right w:val="nil"/>
            </w:tcBorders>
            <w:shd w:val="clear" w:color="auto" w:fill="FFFFFF"/>
          </w:tcPr>
          <w:p w14:paraId="529CFC1A" w14:textId="77777777" w:rsidR="005923AF" w:rsidRPr="003F105C" w:rsidRDefault="005923AF" w:rsidP="005923AF">
            <w:pPr>
              <w:pStyle w:val="GEFEG"/>
              <w:rPr>
                <w:rFonts w:cs="Calibri"/>
                <w:sz w:val="22"/>
                <w:szCs w:val="22"/>
                <w:lang w:val="en-IE"/>
              </w:rPr>
            </w:pPr>
            <w:r w:rsidRPr="003F105C">
              <w:rPr>
                <w:rFonts w:cs="Calibri"/>
                <w:color w:val="000000"/>
                <w:sz w:val="22"/>
                <w:szCs w:val="22"/>
                <w:lang w:val="en-IE"/>
              </w:rPr>
              <w:t>C3035</w:t>
            </w:r>
          </w:p>
        </w:tc>
        <w:tc>
          <w:tcPr>
            <w:tcW w:w="7368" w:type="dxa"/>
            <w:tcBorders>
              <w:top w:val="nil"/>
              <w:left w:val="nil"/>
              <w:bottom w:val="nil"/>
              <w:right w:val="nil"/>
            </w:tcBorders>
            <w:shd w:val="clear" w:color="auto" w:fill="FFFFFF"/>
          </w:tcPr>
          <w:p w14:paraId="2E5F38E1" w14:textId="21FE44C0" w:rsidR="00612696" w:rsidRPr="003F105C" w:rsidRDefault="005923AF" w:rsidP="00612696">
            <w:pPr>
              <w:pStyle w:val="GEFEG"/>
              <w:rPr>
                <w:rFonts w:cs="Calibri"/>
                <w:color w:val="000000"/>
                <w:sz w:val="22"/>
                <w:szCs w:val="22"/>
                <w:lang w:val="en-IE"/>
              </w:rPr>
            </w:pPr>
            <w:r w:rsidRPr="003F105C">
              <w:rPr>
                <w:rFonts w:cs="Calibri"/>
                <w:color w:val="000000"/>
                <w:sz w:val="22"/>
                <w:szCs w:val="22"/>
                <w:lang w:val="en-IE"/>
              </w:rPr>
              <w:t>IF 'CONSGINMENT (MASTER LEVEL)/GOODS ITEM/</w:t>
            </w:r>
            <w:r w:rsidR="00D23DE0" w:rsidRPr="003F105C">
              <w:rPr>
                <w:rFonts w:cs="Calibri"/>
                <w:color w:val="000000"/>
                <w:sz w:val="22"/>
                <w:szCs w:val="22"/>
                <w:lang w:val="en-IE"/>
              </w:rPr>
              <w:t>PACKAGING</w:t>
            </w:r>
            <w:r w:rsidRPr="003F105C">
              <w:rPr>
                <w:rFonts w:cs="Calibri"/>
                <w:color w:val="000000"/>
                <w:sz w:val="22"/>
                <w:szCs w:val="22"/>
                <w:lang w:val="en-IE"/>
              </w:rPr>
              <w:t>/Type of packages' is 'VQ',</w:t>
            </w:r>
            <w:r w:rsidR="00612696" w:rsidRPr="003F105C">
              <w:rPr>
                <w:rFonts w:cs="Calibri"/>
                <w:color w:val="000000"/>
                <w:sz w:val="22"/>
                <w:szCs w:val="22"/>
                <w:lang w:val="en-IE"/>
              </w:rPr>
              <w:t xml:space="preserve"> </w:t>
            </w:r>
            <w:r w:rsidRPr="003F105C">
              <w:rPr>
                <w:rFonts w:cs="Calibri"/>
                <w:color w:val="000000"/>
                <w:sz w:val="22"/>
                <w:szCs w:val="22"/>
                <w:lang w:val="en-IE"/>
              </w:rPr>
              <w:t xml:space="preserve">'VG', 'VL', 'VY', 'VR', 'VS', 'VO', 'NE', 'NF', 'NG', </w:t>
            </w:r>
          </w:p>
          <w:p w14:paraId="5E44CBC0" w14:textId="77777777" w:rsidR="00612696" w:rsidRPr="003F105C" w:rsidRDefault="005923AF" w:rsidP="00612696">
            <w:pPr>
              <w:pStyle w:val="GEFEG"/>
              <w:rPr>
                <w:rFonts w:cs="Calibri"/>
                <w:color w:val="000000"/>
                <w:sz w:val="22"/>
                <w:szCs w:val="22"/>
                <w:lang w:val="en-IE"/>
              </w:rPr>
            </w:pPr>
            <w:r w:rsidRPr="003F105C">
              <w:rPr>
                <w:rFonts w:cs="Calibri"/>
                <w:color w:val="000000"/>
                <w:sz w:val="22"/>
                <w:szCs w:val="22"/>
                <w:lang w:val="en-IE"/>
              </w:rPr>
              <w:t xml:space="preserve">THEN this attribute is not used, </w:t>
            </w:r>
          </w:p>
          <w:p w14:paraId="367882CD" w14:textId="10497752" w:rsidR="005923AF" w:rsidRPr="003F105C" w:rsidRDefault="005923AF" w:rsidP="00612696">
            <w:pPr>
              <w:pStyle w:val="GEFEG"/>
              <w:rPr>
                <w:rFonts w:cs="Calibri"/>
                <w:sz w:val="22"/>
                <w:szCs w:val="22"/>
                <w:lang w:val="en-IE"/>
              </w:rPr>
            </w:pPr>
            <w:r w:rsidRPr="003F105C">
              <w:rPr>
                <w:rFonts w:cs="Calibri"/>
                <w:color w:val="000000"/>
                <w:sz w:val="22"/>
                <w:szCs w:val="22"/>
                <w:lang w:val="en-IE"/>
              </w:rPr>
              <w:t>ELSE it is M.</w:t>
            </w:r>
          </w:p>
        </w:tc>
      </w:tr>
    </w:tbl>
    <w:p w14:paraId="2ABB3B8C" w14:textId="77777777" w:rsidR="005923AF" w:rsidRPr="003F105C"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373A76" w14:paraId="47FBE13B" w14:textId="77777777" w:rsidTr="00612696">
        <w:trPr>
          <w:cantSplit/>
        </w:trPr>
        <w:tc>
          <w:tcPr>
            <w:tcW w:w="993" w:type="dxa"/>
            <w:tcBorders>
              <w:top w:val="nil"/>
              <w:left w:val="nil"/>
              <w:bottom w:val="nil"/>
              <w:right w:val="nil"/>
            </w:tcBorders>
            <w:shd w:val="clear" w:color="auto" w:fill="FFFFFF"/>
          </w:tcPr>
          <w:p w14:paraId="6BE841E6" w14:textId="77777777" w:rsidR="005923AF" w:rsidRPr="003F105C" w:rsidRDefault="005923AF" w:rsidP="005923AF">
            <w:pPr>
              <w:pStyle w:val="GEFEG"/>
              <w:rPr>
                <w:rFonts w:cs="Calibri"/>
                <w:sz w:val="22"/>
                <w:szCs w:val="22"/>
                <w:lang w:val="en-IE"/>
              </w:rPr>
            </w:pPr>
            <w:r w:rsidRPr="003F105C">
              <w:rPr>
                <w:rFonts w:cs="Calibri"/>
                <w:color w:val="000000"/>
                <w:sz w:val="22"/>
                <w:szCs w:val="22"/>
                <w:lang w:val="en-IE"/>
              </w:rPr>
              <w:t>C3036</w:t>
            </w:r>
          </w:p>
        </w:tc>
        <w:tc>
          <w:tcPr>
            <w:tcW w:w="7368" w:type="dxa"/>
            <w:tcBorders>
              <w:top w:val="nil"/>
              <w:left w:val="nil"/>
              <w:bottom w:val="nil"/>
              <w:right w:val="nil"/>
            </w:tcBorders>
            <w:shd w:val="clear" w:color="auto" w:fill="FFFFFF"/>
          </w:tcPr>
          <w:p w14:paraId="4301C8B1" w14:textId="32A045F4" w:rsidR="00612696" w:rsidRPr="003F105C" w:rsidRDefault="005923AF" w:rsidP="00612696">
            <w:pPr>
              <w:pStyle w:val="GEFEG"/>
              <w:rPr>
                <w:rFonts w:cs="Calibri"/>
                <w:color w:val="000000"/>
                <w:sz w:val="22"/>
                <w:szCs w:val="22"/>
                <w:lang w:val="en-IE"/>
              </w:rPr>
            </w:pPr>
            <w:r w:rsidRPr="003F105C">
              <w:rPr>
                <w:rFonts w:cs="Calibri"/>
                <w:color w:val="000000"/>
                <w:sz w:val="22"/>
                <w:szCs w:val="22"/>
                <w:lang w:val="en-IE"/>
              </w:rPr>
              <w:t>IF 'CONSGINMENT (HOUSE LEVEL)/GOODS ITEM/</w:t>
            </w:r>
            <w:r w:rsidR="00D23DE0" w:rsidRPr="003F105C">
              <w:rPr>
                <w:rFonts w:cs="Calibri"/>
                <w:color w:val="000000"/>
                <w:sz w:val="22"/>
                <w:szCs w:val="22"/>
                <w:lang w:val="en-IE"/>
              </w:rPr>
              <w:t>PACKAGING</w:t>
            </w:r>
            <w:r w:rsidRPr="003F105C">
              <w:rPr>
                <w:rFonts w:cs="Calibri"/>
                <w:color w:val="000000"/>
                <w:sz w:val="22"/>
                <w:szCs w:val="22"/>
                <w:lang w:val="en-IE"/>
              </w:rPr>
              <w:t>/Type of packages' is 'VQ',</w:t>
            </w:r>
            <w:r w:rsidR="00612696" w:rsidRPr="003F105C">
              <w:rPr>
                <w:rFonts w:cs="Calibri"/>
                <w:color w:val="000000"/>
                <w:sz w:val="22"/>
                <w:szCs w:val="22"/>
                <w:lang w:val="en-IE"/>
              </w:rPr>
              <w:t xml:space="preserve"> </w:t>
            </w:r>
            <w:r w:rsidRPr="003F105C">
              <w:rPr>
                <w:rFonts w:cs="Calibri"/>
                <w:color w:val="000000"/>
                <w:sz w:val="22"/>
                <w:szCs w:val="22"/>
                <w:lang w:val="en-IE"/>
              </w:rPr>
              <w:t xml:space="preserve">'VG', 'VL', 'VY', 'VR', 'VS', 'VO', 'NE', 'NF', 'NG', </w:t>
            </w:r>
          </w:p>
          <w:p w14:paraId="729D620E" w14:textId="77777777" w:rsidR="00612696" w:rsidRPr="003F105C" w:rsidRDefault="005923AF" w:rsidP="00612696">
            <w:pPr>
              <w:pStyle w:val="GEFEG"/>
              <w:rPr>
                <w:rFonts w:cs="Calibri"/>
                <w:color w:val="000000"/>
                <w:sz w:val="22"/>
                <w:szCs w:val="22"/>
                <w:lang w:val="en-IE"/>
              </w:rPr>
            </w:pPr>
            <w:r w:rsidRPr="003F105C">
              <w:rPr>
                <w:rFonts w:cs="Calibri"/>
                <w:color w:val="000000"/>
                <w:sz w:val="22"/>
                <w:szCs w:val="22"/>
                <w:lang w:val="en-IE"/>
              </w:rPr>
              <w:t xml:space="preserve">THEN this attribute is not used, </w:t>
            </w:r>
          </w:p>
          <w:p w14:paraId="341FEE0B" w14:textId="1AC798FE" w:rsidR="005923AF" w:rsidRPr="003F105C" w:rsidRDefault="005923AF" w:rsidP="00612696">
            <w:pPr>
              <w:pStyle w:val="GEFEG"/>
              <w:rPr>
                <w:rFonts w:cs="Calibri"/>
                <w:sz w:val="22"/>
                <w:szCs w:val="22"/>
                <w:lang w:val="en-IE"/>
              </w:rPr>
            </w:pPr>
            <w:r w:rsidRPr="003F105C">
              <w:rPr>
                <w:rFonts w:cs="Calibri"/>
                <w:color w:val="000000"/>
                <w:sz w:val="22"/>
                <w:szCs w:val="22"/>
                <w:lang w:val="en-IE"/>
              </w:rPr>
              <w:t>ELSE it is M.</w:t>
            </w:r>
          </w:p>
        </w:tc>
      </w:tr>
    </w:tbl>
    <w:p w14:paraId="0C252BE3" w14:textId="77777777" w:rsidR="009A1494" w:rsidRPr="003F105C" w:rsidRDefault="009A1494" w:rsidP="009A1494">
      <w:pPr>
        <w:pStyle w:val="GEFEG"/>
        <w:rPr>
          <w:rFonts w:cs="Calibri"/>
          <w:noProof/>
          <w:sz w:val="16"/>
          <w:szCs w:val="16"/>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9A1494" w:rsidRPr="00373A76" w14:paraId="049580C3" w14:textId="77777777" w:rsidTr="00273E35">
        <w:trPr>
          <w:cantSplit/>
        </w:trPr>
        <w:tc>
          <w:tcPr>
            <w:tcW w:w="993" w:type="dxa"/>
            <w:tcBorders>
              <w:top w:val="nil"/>
              <w:left w:val="nil"/>
              <w:bottom w:val="nil"/>
              <w:right w:val="nil"/>
            </w:tcBorders>
            <w:shd w:val="clear" w:color="auto" w:fill="FFFFFF"/>
          </w:tcPr>
          <w:p w14:paraId="091150CD" w14:textId="77777777" w:rsidR="009A1494" w:rsidRPr="003F105C" w:rsidRDefault="009A1494" w:rsidP="00496B73">
            <w:pPr>
              <w:pStyle w:val="GEFEG"/>
              <w:rPr>
                <w:rFonts w:cs="Calibri"/>
                <w:noProof/>
                <w:sz w:val="22"/>
                <w:szCs w:val="22"/>
                <w:lang w:val="en-IE"/>
              </w:rPr>
            </w:pPr>
            <w:r w:rsidRPr="003F105C">
              <w:rPr>
                <w:rFonts w:cs="Calibri"/>
                <w:noProof/>
                <w:color w:val="000000"/>
                <w:sz w:val="22"/>
                <w:szCs w:val="22"/>
                <w:lang w:val="en-IE"/>
              </w:rPr>
              <w:t>C3037</w:t>
            </w:r>
          </w:p>
        </w:tc>
        <w:tc>
          <w:tcPr>
            <w:tcW w:w="7368" w:type="dxa"/>
            <w:tcBorders>
              <w:top w:val="nil"/>
              <w:left w:val="nil"/>
              <w:bottom w:val="nil"/>
              <w:right w:val="nil"/>
            </w:tcBorders>
            <w:shd w:val="clear" w:color="auto" w:fill="FFFFFF"/>
          </w:tcPr>
          <w:p w14:paraId="01E2D211" w14:textId="61F2E077" w:rsidR="009A1494" w:rsidRPr="003F105C" w:rsidRDefault="009A1494" w:rsidP="00496B73">
            <w:pPr>
              <w:pStyle w:val="GEFEG"/>
              <w:rPr>
                <w:rFonts w:cs="Calibri"/>
                <w:noProof/>
                <w:sz w:val="22"/>
                <w:szCs w:val="22"/>
                <w:lang w:val="en-IE"/>
              </w:rPr>
            </w:pPr>
            <w:r w:rsidRPr="003F105C">
              <w:rPr>
                <w:rFonts w:cs="Calibri"/>
                <w:noProof/>
                <w:color w:val="000000"/>
                <w:sz w:val="22"/>
                <w:szCs w:val="22"/>
                <w:lang w:val="en-IE"/>
              </w:rPr>
              <w:t>Conditions IF 'CONSIGNMENT (HOUSE LEVEL)/ADDITIONAL INFORMATION/Code' contains value</w:t>
            </w:r>
            <w:r w:rsidR="00D23DE0" w:rsidRPr="003F105C">
              <w:rPr>
                <w:rFonts w:cs="Calibri"/>
                <w:noProof/>
                <w:color w:val="000000"/>
                <w:sz w:val="22"/>
                <w:szCs w:val="22"/>
                <w:lang w:val="en-IE"/>
              </w:rPr>
              <w:t xml:space="preserve"> </w:t>
            </w:r>
            <w:r w:rsidRPr="003F105C">
              <w:rPr>
                <w:rFonts w:cs="Calibri"/>
                <w:noProof/>
                <w:color w:val="000000"/>
                <w:sz w:val="22"/>
                <w:szCs w:val="22"/>
                <w:lang w:val="en-IE"/>
              </w:rPr>
              <w:t>‘10900’ and 'CONSIGNMENT (HOUSE LEVEL)/ADDITIONAL FISCAL REFERENCES' class is not provided</w:t>
            </w:r>
          </w:p>
          <w:p w14:paraId="75A185C1" w14:textId="77777777" w:rsidR="009A1494" w:rsidRPr="003F105C" w:rsidRDefault="009A1494" w:rsidP="00496B73">
            <w:pPr>
              <w:pStyle w:val="GEFEG"/>
              <w:rPr>
                <w:rFonts w:cs="Calibri"/>
                <w:noProof/>
                <w:sz w:val="22"/>
                <w:szCs w:val="22"/>
                <w:lang w:val="en-IE"/>
              </w:rPr>
            </w:pPr>
            <w:r w:rsidRPr="003F105C">
              <w:rPr>
                <w:rFonts w:cs="Calibri"/>
                <w:noProof/>
                <w:color w:val="000000"/>
                <w:sz w:val="22"/>
                <w:szCs w:val="22"/>
                <w:lang w:val="en-IE"/>
              </w:rPr>
              <w:t xml:space="preserve">THEN this class/attribute is M, </w:t>
            </w:r>
          </w:p>
          <w:p w14:paraId="50952411" w14:textId="77777777" w:rsidR="009A1494" w:rsidRPr="003F105C" w:rsidRDefault="009A1494" w:rsidP="00496B73">
            <w:pPr>
              <w:pStyle w:val="GEFEG"/>
              <w:rPr>
                <w:rFonts w:cs="Calibri"/>
                <w:noProof/>
                <w:sz w:val="22"/>
                <w:szCs w:val="22"/>
                <w:lang w:val="en-IE"/>
              </w:rPr>
            </w:pPr>
            <w:r w:rsidRPr="003F105C">
              <w:rPr>
                <w:rFonts w:cs="Calibri"/>
                <w:noProof/>
                <w:color w:val="000000"/>
                <w:sz w:val="22"/>
                <w:szCs w:val="22"/>
                <w:lang w:val="en-IE"/>
              </w:rPr>
              <w:t>ELSE it is O.</w:t>
            </w:r>
          </w:p>
        </w:tc>
      </w:tr>
    </w:tbl>
    <w:p w14:paraId="7679717C" w14:textId="77777777" w:rsidR="009A1494" w:rsidRPr="003F105C" w:rsidRDefault="009A1494" w:rsidP="009A1494">
      <w:pPr>
        <w:pStyle w:val="GEFEG"/>
        <w:rPr>
          <w:rFonts w:cs="Calibri"/>
          <w:noProof/>
          <w:sz w:val="22"/>
          <w:szCs w:val="22"/>
          <w:lang w:val="en-IE"/>
        </w:rPr>
      </w:pPr>
    </w:p>
    <w:tbl>
      <w:tblPr>
        <w:tblW w:w="8361" w:type="dxa"/>
        <w:tblLayout w:type="fixed"/>
        <w:tblCellMar>
          <w:left w:w="0" w:type="dxa"/>
          <w:right w:w="0" w:type="dxa"/>
        </w:tblCellMar>
        <w:tblLook w:val="0000" w:firstRow="0" w:lastRow="0" w:firstColumn="0" w:lastColumn="0" w:noHBand="0" w:noVBand="0"/>
      </w:tblPr>
      <w:tblGrid>
        <w:gridCol w:w="993"/>
        <w:gridCol w:w="7368"/>
      </w:tblGrid>
      <w:tr w:rsidR="009A1494" w:rsidRPr="00373A76" w14:paraId="6B00EE0D" w14:textId="77777777" w:rsidTr="00273E35">
        <w:trPr>
          <w:cantSplit/>
        </w:trPr>
        <w:tc>
          <w:tcPr>
            <w:tcW w:w="993" w:type="dxa"/>
            <w:tcBorders>
              <w:top w:val="nil"/>
              <w:left w:val="nil"/>
              <w:bottom w:val="nil"/>
              <w:right w:val="nil"/>
            </w:tcBorders>
            <w:shd w:val="clear" w:color="auto" w:fill="FFFFFF"/>
          </w:tcPr>
          <w:p w14:paraId="2C03882D" w14:textId="77777777" w:rsidR="009A1494" w:rsidRPr="003F105C" w:rsidRDefault="009A1494" w:rsidP="00496B73">
            <w:pPr>
              <w:pStyle w:val="GEFEG"/>
              <w:rPr>
                <w:rFonts w:cs="Calibri"/>
                <w:noProof/>
                <w:sz w:val="22"/>
                <w:szCs w:val="22"/>
                <w:lang w:val="en-IE"/>
              </w:rPr>
            </w:pPr>
            <w:r w:rsidRPr="003F105C">
              <w:rPr>
                <w:rFonts w:cs="Calibri"/>
                <w:noProof/>
                <w:color w:val="000000"/>
                <w:sz w:val="22"/>
                <w:szCs w:val="22"/>
                <w:lang w:val="en-IE"/>
              </w:rPr>
              <w:t>C3038</w:t>
            </w:r>
          </w:p>
        </w:tc>
        <w:tc>
          <w:tcPr>
            <w:tcW w:w="7368" w:type="dxa"/>
            <w:tcBorders>
              <w:top w:val="nil"/>
              <w:left w:val="nil"/>
              <w:bottom w:val="nil"/>
              <w:right w:val="nil"/>
            </w:tcBorders>
            <w:shd w:val="clear" w:color="auto" w:fill="FFFFFF"/>
          </w:tcPr>
          <w:p w14:paraId="79831F0A" w14:textId="4AD77F66" w:rsidR="009A1494" w:rsidRPr="003F105C" w:rsidRDefault="009A1494" w:rsidP="00496B73">
            <w:pPr>
              <w:pStyle w:val="GEFEG"/>
              <w:rPr>
                <w:rFonts w:cs="Calibri"/>
                <w:noProof/>
                <w:sz w:val="22"/>
                <w:szCs w:val="22"/>
                <w:lang w:val="en-IE"/>
              </w:rPr>
            </w:pPr>
            <w:r w:rsidRPr="003F105C">
              <w:rPr>
                <w:rFonts w:cs="Calibri"/>
                <w:noProof/>
                <w:color w:val="000000"/>
                <w:sz w:val="22"/>
                <w:szCs w:val="22"/>
                <w:lang w:val="en-IE"/>
              </w:rPr>
              <w:t>Conditions IF 'CONSIGNMENT (HOUSE LEVEL)/ADDITIONAL INFORMATION/Code' contains value</w:t>
            </w:r>
            <w:r w:rsidR="00D23DE0" w:rsidRPr="003F105C">
              <w:rPr>
                <w:rFonts w:cs="Calibri"/>
                <w:noProof/>
                <w:color w:val="000000"/>
                <w:sz w:val="22"/>
                <w:szCs w:val="22"/>
                <w:lang w:val="en-IE"/>
              </w:rPr>
              <w:t xml:space="preserve"> </w:t>
            </w:r>
            <w:r w:rsidRPr="003F105C">
              <w:rPr>
                <w:rFonts w:cs="Calibri"/>
                <w:noProof/>
                <w:color w:val="000000"/>
                <w:sz w:val="22"/>
                <w:szCs w:val="22"/>
                <w:lang w:val="en-IE"/>
              </w:rPr>
              <w:t xml:space="preserve">‘10900’ </w:t>
            </w:r>
          </w:p>
          <w:p w14:paraId="364ACA2E" w14:textId="77777777" w:rsidR="009A1494" w:rsidRPr="003F105C" w:rsidRDefault="009A1494" w:rsidP="00496B73">
            <w:pPr>
              <w:pStyle w:val="GEFEG"/>
              <w:rPr>
                <w:rFonts w:cs="Calibri"/>
                <w:noProof/>
                <w:sz w:val="22"/>
                <w:szCs w:val="22"/>
                <w:lang w:val="en-IE"/>
              </w:rPr>
            </w:pPr>
            <w:r w:rsidRPr="003F105C">
              <w:rPr>
                <w:rFonts w:cs="Calibri"/>
                <w:noProof/>
                <w:color w:val="000000"/>
                <w:sz w:val="22"/>
                <w:szCs w:val="22"/>
                <w:lang w:val="en-IE"/>
              </w:rPr>
              <w:t xml:space="preserve">THEN this class/attribute is M, </w:t>
            </w:r>
          </w:p>
          <w:p w14:paraId="6E3B10D0" w14:textId="77777777" w:rsidR="009A1494" w:rsidRPr="003F105C" w:rsidRDefault="009A1494" w:rsidP="00496B73">
            <w:pPr>
              <w:pStyle w:val="GEFEG"/>
              <w:rPr>
                <w:rFonts w:cs="Calibri"/>
                <w:noProof/>
                <w:sz w:val="22"/>
                <w:szCs w:val="22"/>
                <w:lang w:val="en-IE"/>
              </w:rPr>
            </w:pPr>
            <w:r w:rsidRPr="003F105C">
              <w:rPr>
                <w:rFonts w:cs="Calibri"/>
                <w:noProof/>
                <w:color w:val="000000"/>
                <w:sz w:val="22"/>
                <w:szCs w:val="22"/>
                <w:lang w:val="en-IE"/>
              </w:rPr>
              <w:t>ELSE it is O.</w:t>
            </w:r>
          </w:p>
        </w:tc>
      </w:tr>
      <w:tr w:rsidR="00332170" w:rsidRPr="00373A76" w14:paraId="654056EE" w14:textId="77777777" w:rsidTr="00273E35">
        <w:trPr>
          <w:cantSplit/>
        </w:trPr>
        <w:tc>
          <w:tcPr>
            <w:tcW w:w="993" w:type="dxa"/>
            <w:tcBorders>
              <w:top w:val="nil"/>
              <w:left w:val="nil"/>
              <w:bottom w:val="nil"/>
              <w:right w:val="nil"/>
            </w:tcBorders>
            <w:shd w:val="clear" w:color="auto" w:fill="FFFFFF"/>
          </w:tcPr>
          <w:p w14:paraId="7022C30F" w14:textId="77777777" w:rsidR="00332170" w:rsidRPr="003F105C" w:rsidRDefault="00332170" w:rsidP="00496B73">
            <w:pPr>
              <w:pStyle w:val="GEFEG"/>
              <w:rPr>
                <w:rFonts w:cs="Calibri"/>
                <w:noProof/>
                <w:color w:val="000000"/>
                <w:sz w:val="22"/>
                <w:szCs w:val="22"/>
                <w:lang w:val="en-IE"/>
              </w:rPr>
            </w:pPr>
          </w:p>
        </w:tc>
        <w:tc>
          <w:tcPr>
            <w:tcW w:w="7368" w:type="dxa"/>
            <w:tcBorders>
              <w:top w:val="nil"/>
              <w:left w:val="nil"/>
              <w:bottom w:val="nil"/>
              <w:right w:val="nil"/>
            </w:tcBorders>
            <w:shd w:val="clear" w:color="auto" w:fill="FFFFFF"/>
          </w:tcPr>
          <w:p w14:paraId="00A2165B" w14:textId="77777777" w:rsidR="00332170" w:rsidRPr="003F105C" w:rsidRDefault="00332170" w:rsidP="00496B73">
            <w:pPr>
              <w:pStyle w:val="GEFEG"/>
              <w:rPr>
                <w:rFonts w:cs="Calibri"/>
                <w:noProof/>
                <w:color w:val="000000"/>
                <w:sz w:val="22"/>
                <w:szCs w:val="22"/>
                <w:lang w:val="en-IE"/>
              </w:rPr>
            </w:pPr>
          </w:p>
        </w:tc>
      </w:tr>
      <w:tr w:rsidR="002E3C2A" w:rsidRPr="00373A76" w14:paraId="4FB39A08" w14:textId="77777777" w:rsidTr="00273E35">
        <w:trPr>
          <w:cantSplit/>
        </w:trPr>
        <w:tc>
          <w:tcPr>
            <w:tcW w:w="993" w:type="dxa"/>
            <w:tcBorders>
              <w:top w:val="nil"/>
              <w:left w:val="nil"/>
              <w:bottom w:val="nil"/>
              <w:right w:val="nil"/>
            </w:tcBorders>
            <w:shd w:val="clear" w:color="auto" w:fill="FFFFFF"/>
          </w:tcPr>
          <w:p w14:paraId="43AB508D" w14:textId="6A3CC4A1" w:rsidR="002E3C2A" w:rsidRPr="003F105C" w:rsidRDefault="002E3C2A" w:rsidP="007475E2">
            <w:pPr>
              <w:pStyle w:val="GEFEG"/>
              <w:rPr>
                <w:rFonts w:cs="Calibri"/>
                <w:noProof/>
                <w:color w:val="000000"/>
                <w:sz w:val="22"/>
                <w:szCs w:val="22"/>
                <w:lang w:val="en-IE"/>
              </w:rPr>
            </w:pPr>
            <w:r w:rsidRPr="003F105C">
              <w:rPr>
                <w:rFonts w:cs="Calibri"/>
                <w:noProof/>
                <w:color w:val="000000"/>
                <w:sz w:val="22"/>
                <w:szCs w:val="22"/>
                <w:lang w:val="en-IE"/>
              </w:rPr>
              <w:t>C3046</w:t>
            </w:r>
          </w:p>
        </w:tc>
        <w:tc>
          <w:tcPr>
            <w:tcW w:w="7368" w:type="dxa"/>
            <w:tcBorders>
              <w:top w:val="nil"/>
              <w:left w:val="nil"/>
              <w:bottom w:val="nil"/>
              <w:right w:val="nil"/>
            </w:tcBorders>
            <w:shd w:val="clear" w:color="auto" w:fill="FFFFFF"/>
          </w:tcPr>
          <w:p w14:paraId="7851CC37" w14:textId="230DD724" w:rsidR="002E3C2A" w:rsidRPr="003F105C" w:rsidRDefault="002E3C2A" w:rsidP="002E3C2A">
            <w:pPr>
              <w:spacing w:before="16" w:after="16"/>
              <w:rPr>
                <w:color w:val="000000" w:themeColor="text1"/>
                <w:sz w:val="22"/>
                <w:szCs w:val="22"/>
                <w:lang w:val="en-IE"/>
              </w:rPr>
            </w:pPr>
            <w:r w:rsidRPr="003F105C">
              <w:rPr>
                <w:color w:val="000000" w:themeColor="text1"/>
                <w:sz w:val="22"/>
                <w:szCs w:val="22"/>
                <w:lang w:val="en-IE"/>
              </w:rPr>
              <w:t>IF ‘TRANSPORT DOCUMENT (HOUSE LEVEL)/Type’ is ‘703 - House air waybill’ or ‘740 - Airway bill’ (general)’,</w:t>
            </w:r>
          </w:p>
          <w:p w14:paraId="7514408E" w14:textId="77777777" w:rsidR="002E3C2A" w:rsidRPr="003F105C" w:rsidRDefault="002E3C2A" w:rsidP="002E3C2A">
            <w:pPr>
              <w:spacing w:before="16" w:after="16"/>
              <w:rPr>
                <w:color w:val="000000" w:themeColor="text1"/>
                <w:sz w:val="22"/>
                <w:szCs w:val="22"/>
                <w:lang w:val="en-IE"/>
              </w:rPr>
            </w:pPr>
            <w:r w:rsidRPr="003F105C">
              <w:rPr>
                <w:color w:val="000000" w:themeColor="text1"/>
                <w:sz w:val="22"/>
                <w:szCs w:val="22"/>
                <w:lang w:val="en-IE"/>
              </w:rPr>
              <w:t>THEN this class is M,</w:t>
            </w:r>
          </w:p>
          <w:p w14:paraId="1E3E1B8C" w14:textId="24FD7B0D" w:rsidR="002E3C2A" w:rsidRPr="003F105C" w:rsidRDefault="002E3C2A" w:rsidP="002E3C2A">
            <w:pPr>
              <w:pStyle w:val="GEFEG"/>
              <w:rPr>
                <w:color w:val="000000" w:themeColor="text1"/>
                <w:sz w:val="22"/>
                <w:szCs w:val="22"/>
                <w:lang w:val="en-IE"/>
              </w:rPr>
            </w:pPr>
            <w:r w:rsidRPr="003F105C">
              <w:rPr>
                <w:color w:val="000000" w:themeColor="text1"/>
                <w:sz w:val="22"/>
                <w:szCs w:val="22"/>
                <w:lang w:val="en-IE"/>
              </w:rPr>
              <w:t xml:space="preserve"> ELSE this class is O.</w:t>
            </w:r>
          </w:p>
        </w:tc>
      </w:tr>
      <w:tr w:rsidR="002E3C2A" w:rsidRPr="00373A76" w14:paraId="7DD4A257" w14:textId="77777777" w:rsidTr="00273E35">
        <w:trPr>
          <w:cantSplit/>
        </w:trPr>
        <w:tc>
          <w:tcPr>
            <w:tcW w:w="993" w:type="dxa"/>
            <w:tcBorders>
              <w:top w:val="nil"/>
              <w:left w:val="nil"/>
              <w:bottom w:val="nil"/>
              <w:right w:val="nil"/>
            </w:tcBorders>
            <w:shd w:val="clear" w:color="auto" w:fill="FFFFFF"/>
          </w:tcPr>
          <w:p w14:paraId="1DE7DED9" w14:textId="6E5BEB3C" w:rsidR="002E3C2A" w:rsidRPr="003F105C" w:rsidRDefault="002E3C2A" w:rsidP="007475E2">
            <w:pPr>
              <w:pStyle w:val="GEFEG"/>
              <w:rPr>
                <w:rFonts w:cs="Calibri"/>
                <w:noProof/>
                <w:color w:val="000000"/>
                <w:sz w:val="22"/>
                <w:szCs w:val="22"/>
                <w:lang w:val="en-IE"/>
              </w:rPr>
            </w:pPr>
          </w:p>
        </w:tc>
        <w:tc>
          <w:tcPr>
            <w:tcW w:w="7368" w:type="dxa"/>
            <w:tcBorders>
              <w:top w:val="nil"/>
              <w:left w:val="nil"/>
              <w:bottom w:val="nil"/>
              <w:right w:val="nil"/>
            </w:tcBorders>
            <w:shd w:val="clear" w:color="auto" w:fill="FFFFFF"/>
          </w:tcPr>
          <w:p w14:paraId="635CE546" w14:textId="42EBE278" w:rsidR="002E3C2A" w:rsidRPr="003F105C" w:rsidRDefault="002E3C2A" w:rsidP="003213F8">
            <w:pPr>
              <w:spacing w:before="16" w:after="16"/>
              <w:rPr>
                <w:color w:val="000000" w:themeColor="text1"/>
                <w:sz w:val="22"/>
                <w:szCs w:val="22"/>
                <w:lang w:val="en-IE"/>
              </w:rPr>
            </w:pPr>
          </w:p>
        </w:tc>
      </w:tr>
      <w:tr w:rsidR="007A1A8A" w:rsidRPr="00373A76" w14:paraId="2644468C" w14:textId="77777777" w:rsidTr="007A1A8A">
        <w:trPr>
          <w:cantSplit/>
        </w:trPr>
        <w:tc>
          <w:tcPr>
            <w:tcW w:w="993" w:type="dxa"/>
            <w:tcBorders>
              <w:top w:val="nil"/>
              <w:left w:val="nil"/>
              <w:bottom w:val="nil"/>
              <w:right w:val="nil"/>
            </w:tcBorders>
            <w:shd w:val="clear" w:color="auto" w:fill="FFFFFF"/>
          </w:tcPr>
          <w:p w14:paraId="46973DBC" w14:textId="7ADF2DC1" w:rsidR="007A1A8A" w:rsidRPr="003F105C" w:rsidRDefault="007A1A8A" w:rsidP="00496B73">
            <w:pPr>
              <w:pStyle w:val="GEFEG"/>
              <w:rPr>
                <w:rFonts w:cs="Calibri"/>
                <w:noProof/>
                <w:color w:val="000000"/>
                <w:sz w:val="22"/>
                <w:szCs w:val="22"/>
                <w:lang w:val="en-IE"/>
              </w:rPr>
            </w:pPr>
            <w:r w:rsidRPr="003F105C">
              <w:rPr>
                <w:rFonts w:cs="Calibri"/>
                <w:noProof/>
                <w:color w:val="000000"/>
                <w:sz w:val="22"/>
                <w:szCs w:val="22"/>
                <w:lang w:val="en-IE"/>
              </w:rPr>
              <w:t>C3048</w:t>
            </w:r>
          </w:p>
        </w:tc>
        <w:tc>
          <w:tcPr>
            <w:tcW w:w="7368" w:type="dxa"/>
            <w:tcBorders>
              <w:top w:val="nil"/>
              <w:left w:val="nil"/>
              <w:bottom w:val="nil"/>
              <w:right w:val="nil"/>
            </w:tcBorders>
            <w:shd w:val="clear" w:color="auto" w:fill="FFFFFF"/>
          </w:tcPr>
          <w:p w14:paraId="38D59256" w14:textId="77777777" w:rsidR="007A1A8A" w:rsidRPr="003F105C" w:rsidRDefault="007A1A8A" w:rsidP="007A1A8A">
            <w:pPr>
              <w:pStyle w:val="GEFEG"/>
              <w:rPr>
                <w:rFonts w:cs="Calibri"/>
                <w:color w:val="000000"/>
                <w:sz w:val="22"/>
                <w:szCs w:val="22"/>
                <w:lang w:val="en-IE"/>
              </w:rPr>
            </w:pPr>
            <w:r w:rsidRPr="003F105C">
              <w:rPr>
                <w:rFonts w:cs="Calibri"/>
                <w:color w:val="000000"/>
                <w:sz w:val="22"/>
                <w:szCs w:val="22"/>
                <w:lang w:val="en-IE"/>
              </w:rPr>
              <w:t xml:space="preserve">IF 'CONSIGNMENT (MASTER LEVEL)/CONSIGNOR/Type of person' and 'CONSIGNMENT (MASTER LEVEL)/CONSIGNEE/Type of person' is '1 (Natural person)', </w:t>
            </w:r>
          </w:p>
          <w:p w14:paraId="745BB3AD" w14:textId="05E1B378" w:rsidR="007A1A8A" w:rsidRPr="003F105C" w:rsidRDefault="007A1A8A" w:rsidP="007A1A8A">
            <w:pPr>
              <w:pStyle w:val="GEFEG"/>
              <w:rPr>
                <w:rFonts w:cs="Calibri"/>
                <w:color w:val="000000"/>
                <w:sz w:val="22"/>
                <w:szCs w:val="22"/>
                <w:lang w:val="en-IE"/>
              </w:rPr>
            </w:pPr>
            <w:r w:rsidRPr="003F105C">
              <w:rPr>
                <w:rFonts w:cs="Calibri"/>
                <w:color w:val="000000"/>
                <w:sz w:val="22"/>
                <w:szCs w:val="22"/>
                <w:lang w:val="en-IE"/>
              </w:rPr>
              <w:t>THEN attribute is O,</w:t>
            </w:r>
          </w:p>
          <w:p w14:paraId="77BCEFB1" w14:textId="7D08DACC" w:rsidR="007A1A8A" w:rsidRPr="003F105C" w:rsidRDefault="007A1A8A" w:rsidP="007A1A8A">
            <w:pPr>
              <w:spacing w:before="16" w:after="16"/>
              <w:rPr>
                <w:color w:val="000000" w:themeColor="text1"/>
                <w:sz w:val="22"/>
                <w:szCs w:val="22"/>
                <w:lang w:val="en-IE"/>
              </w:rPr>
            </w:pPr>
            <w:r w:rsidRPr="003F105C">
              <w:rPr>
                <w:rFonts w:cs="Calibri"/>
                <w:color w:val="000000"/>
                <w:sz w:val="22"/>
                <w:szCs w:val="22"/>
                <w:lang w:val="en-IE"/>
              </w:rPr>
              <w:t>ELSE it is M.</w:t>
            </w:r>
          </w:p>
        </w:tc>
      </w:tr>
      <w:tr w:rsidR="0075735D" w:rsidRPr="00373A76" w14:paraId="178618E1" w14:textId="77777777" w:rsidTr="007A1A8A">
        <w:trPr>
          <w:cantSplit/>
        </w:trPr>
        <w:tc>
          <w:tcPr>
            <w:tcW w:w="993" w:type="dxa"/>
            <w:tcBorders>
              <w:top w:val="nil"/>
              <w:left w:val="nil"/>
              <w:bottom w:val="nil"/>
              <w:right w:val="nil"/>
            </w:tcBorders>
            <w:shd w:val="clear" w:color="auto" w:fill="FFFFFF"/>
          </w:tcPr>
          <w:p w14:paraId="1D5E7508" w14:textId="77777777" w:rsidR="0075735D" w:rsidRPr="003F105C" w:rsidRDefault="0075735D" w:rsidP="00496B73">
            <w:pPr>
              <w:pStyle w:val="GEFEG"/>
              <w:rPr>
                <w:rFonts w:cs="Calibri"/>
                <w:noProof/>
                <w:color w:val="000000"/>
                <w:sz w:val="22"/>
                <w:szCs w:val="22"/>
                <w:lang w:val="en-IE"/>
              </w:rPr>
            </w:pPr>
          </w:p>
        </w:tc>
        <w:tc>
          <w:tcPr>
            <w:tcW w:w="7368" w:type="dxa"/>
            <w:tcBorders>
              <w:top w:val="nil"/>
              <w:left w:val="nil"/>
              <w:bottom w:val="nil"/>
              <w:right w:val="nil"/>
            </w:tcBorders>
            <w:shd w:val="clear" w:color="auto" w:fill="FFFFFF"/>
          </w:tcPr>
          <w:p w14:paraId="4BBC729F" w14:textId="77777777" w:rsidR="0075735D" w:rsidRPr="003F105C" w:rsidRDefault="0075735D" w:rsidP="007A1A8A">
            <w:pPr>
              <w:pStyle w:val="GEFEG"/>
              <w:rPr>
                <w:rFonts w:cs="Calibri"/>
                <w:color w:val="000000"/>
                <w:sz w:val="22"/>
                <w:szCs w:val="22"/>
                <w:lang w:val="en-IE"/>
              </w:rPr>
            </w:pPr>
          </w:p>
        </w:tc>
      </w:tr>
      <w:tr w:rsidR="0075735D" w:rsidRPr="00373A76" w14:paraId="179165FF" w14:textId="77777777" w:rsidTr="007A1A8A">
        <w:trPr>
          <w:cantSplit/>
        </w:trPr>
        <w:tc>
          <w:tcPr>
            <w:tcW w:w="993" w:type="dxa"/>
            <w:tcBorders>
              <w:top w:val="nil"/>
              <w:left w:val="nil"/>
              <w:bottom w:val="nil"/>
              <w:right w:val="nil"/>
            </w:tcBorders>
            <w:shd w:val="clear" w:color="auto" w:fill="FFFFFF"/>
          </w:tcPr>
          <w:p w14:paraId="75BCE59B" w14:textId="2E2B98F7" w:rsidR="0075735D" w:rsidRPr="003F105C" w:rsidRDefault="0075735D" w:rsidP="00496B73">
            <w:pPr>
              <w:pStyle w:val="GEFEG"/>
              <w:rPr>
                <w:rFonts w:cs="Calibri"/>
                <w:color w:val="000000"/>
                <w:sz w:val="22"/>
                <w:szCs w:val="22"/>
                <w:lang w:val="en-IE"/>
              </w:rPr>
            </w:pPr>
            <w:r w:rsidRPr="003F105C">
              <w:rPr>
                <w:rFonts w:cs="Calibri"/>
                <w:color w:val="000000"/>
                <w:sz w:val="22"/>
                <w:szCs w:val="22"/>
                <w:lang w:val="en-IE"/>
              </w:rPr>
              <w:t>C3049</w:t>
            </w:r>
          </w:p>
        </w:tc>
        <w:tc>
          <w:tcPr>
            <w:tcW w:w="7368" w:type="dxa"/>
            <w:tcBorders>
              <w:top w:val="nil"/>
              <w:left w:val="nil"/>
              <w:bottom w:val="nil"/>
              <w:right w:val="nil"/>
            </w:tcBorders>
            <w:shd w:val="clear" w:color="auto" w:fill="FFFFFF"/>
          </w:tcPr>
          <w:p w14:paraId="6AC1601F" w14:textId="28D6099B" w:rsidR="0075735D" w:rsidRPr="003F105C" w:rsidRDefault="0075735D" w:rsidP="007A1A8A">
            <w:pPr>
              <w:pStyle w:val="GEFEG"/>
              <w:rPr>
                <w:rFonts w:cs="Calibri"/>
                <w:color w:val="000000"/>
                <w:sz w:val="22"/>
                <w:szCs w:val="22"/>
                <w:lang w:val="en-IE"/>
              </w:rPr>
            </w:pPr>
            <w:r w:rsidRPr="003F105C">
              <w:rPr>
                <w:rFonts w:cs="Calibri"/>
                <w:color w:val="000000"/>
                <w:sz w:val="22"/>
                <w:szCs w:val="22"/>
                <w:lang w:val="en-IE"/>
              </w:rPr>
              <w:t>If the Arrival notification is provided via a National Arrival System (not via the STI), then the ‘PERSON NOTIFYING THE ARRIVAL’ is O, else it is M.</w:t>
            </w:r>
          </w:p>
        </w:tc>
      </w:tr>
      <w:tr w:rsidR="004216E4" w:rsidRPr="00373A76" w14:paraId="42C44A5F" w14:textId="77777777" w:rsidTr="007A1A8A">
        <w:trPr>
          <w:cantSplit/>
        </w:trPr>
        <w:tc>
          <w:tcPr>
            <w:tcW w:w="993" w:type="dxa"/>
            <w:tcBorders>
              <w:top w:val="nil"/>
              <w:left w:val="nil"/>
              <w:bottom w:val="nil"/>
              <w:right w:val="nil"/>
            </w:tcBorders>
            <w:shd w:val="clear" w:color="auto" w:fill="FFFFFF"/>
          </w:tcPr>
          <w:p w14:paraId="2E67C73F" w14:textId="77777777" w:rsidR="004216E4" w:rsidRPr="003F105C" w:rsidRDefault="004216E4" w:rsidP="00496B73">
            <w:pPr>
              <w:pStyle w:val="GEFEG"/>
              <w:rPr>
                <w:rFonts w:cs="Calibri"/>
                <w:color w:val="000000"/>
                <w:sz w:val="22"/>
                <w:szCs w:val="22"/>
                <w:lang w:val="en-IE"/>
              </w:rPr>
            </w:pPr>
          </w:p>
        </w:tc>
        <w:tc>
          <w:tcPr>
            <w:tcW w:w="7368" w:type="dxa"/>
            <w:tcBorders>
              <w:top w:val="nil"/>
              <w:left w:val="nil"/>
              <w:bottom w:val="nil"/>
              <w:right w:val="nil"/>
            </w:tcBorders>
            <w:shd w:val="clear" w:color="auto" w:fill="FFFFFF"/>
          </w:tcPr>
          <w:p w14:paraId="5E537535" w14:textId="77777777" w:rsidR="004216E4" w:rsidRPr="003F105C" w:rsidRDefault="004216E4" w:rsidP="007A1A8A">
            <w:pPr>
              <w:pStyle w:val="GEFEG"/>
              <w:rPr>
                <w:rFonts w:cs="Calibri"/>
                <w:color w:val="000000"/>
                <w:sz w:val="22"/>
                <w:szCs w:val="22"/>
                <w:lang w:val="en-IE"/>
              </w:rPr>
            </w:pPr>
          </w:p>
        </w:tc>
      </w:tr>
      <w:tr w:rsidR="004216E4" w:rsidRPr="00373A76" w14:paraId="4DE50714" w14:textId="77777777" w:rsidTr="007A1A8A">
        <w:trPr>
          <w:cantSplit/>
        </w:trPr>
        <w:tc>
          <w:tcPr>
            <w:tcW w:w="993" w:type="dxa"/>
            <w:tcBorders>
              <w:top w:val="nil"/>
              <w:left w:val="nil"/>
              <w:bottom w:val="nil"/>
              <w:right w:val="nil"/>
            </w:tcBorders>
            <w:shd w:val="clear" w:color="auto" w:fill="FFFFFF"/>
          </w:tcPr>
          <w:p w14:paraId="706495EB" w14:textId="2A925E71" w:rsidR="004216E4" w:rsidRPr="003F105C" w:rsidRDefault="004216E4" w:rsidP="00496B73">
            <w:pPr>
              <w:pStyle w:val="GEFEG"/>
              <w:rPr>
                <w:rFonts w:cs="Calibri"/>
                <w:color w:val="000000"/>
                <w:sz w:val="22"/>
                <w:szCs w:val="22"/>
                <w:lang w:val="en-IE"/>
              </w:rPr>
            </w:pPr>
            <w:r w:rsidRPr="003F105C">
              <w:rPr>
                <w:rFonts w:cs="Calibri"/>
                <w:color w:val="000000"/>
                <w:sz w:val="22"/>
                <w:szCs w:val="22"/>
                <w:lang w:val="en-IE"/>
              </w:rPr>
              <w:t>C3050</w:t>
            </w:r>
          </w:p>
        </w:tc>
        <w:tc>
          <w:tcPr>
            <w:tcW w:w="7368" w:type="dxa"/>
            <w:tcBorders>
              <w:top w:val="nil"/>
              <w:left w:val="nil"/>
              <w:bottom w:val="nil"/>
              <w:right w:val="nil"/>
            </w:tcBorders>
            <w:shd w:val="clear" w:color="auto" w:fill="FFFFFF"/>
          </w:tcPr>
          <w:p w14:paraId="3E52B65E" w14:textId="77777777" w:rsidR="004216E4" w:rsidRPr="003F105C" w:rsidRDefault="004216E4" w:rsidP="004216E4">
            <w:pPr>
              <w:pStyle w:val="GEFEG"/>
              <w:rPr>
                <w:rFonts w:cs="Calibri"/>
                <w:color w:val="000000"/>
                <w:sz w:val="22"/>
                <w:szCs w:val="22"/>
                <w:lang w:val="en-IE"/>
              </w:rPr>
            </w:pPr>
            <w:r w:rsidRPr="003F105C">
              <w:rPr>
                <w:rFonts w:cs="Calibri"/>
                <w:color w:val="000000"/>
                <w:sz w:val="22"/>
                <w:szCs w:val="22"/>
                <w:lang w:val="en-IE"/>
              </w:rPr>
              <w:t xml:space="preserve">IF 'CONSIGNMENT (MASTER LEVEL)/Container indicator' is set to '1', </w:t>
            </w:r>
          </w:p>
          <w:p w14:paraId="062B0A05" w14:textId="77777777" w:rsidR="004216E4" w:rsidRPr="003F105C" w:rsidRDefault="004216E4" w:rsidP="004216E4">
            <w:pPr>
              <w:pStyle w:val="GEFEG"/>
              <w:jc w:val="both"/>
              <w:rPr>
                <w:rFonts w:cs="Calibri"/>
                <w:color w:val="000000"/>
                <w:sz w:val="22"/>
                <w:szCs w:val="22"/>
                <w:lang w:val="en-IE"/>
              </w:rPr>
            </w:pPr>
            <w:r w:rsidRPr="003F105C">
              <w:rPr>
                <w:rFonts w:cs="Calibri"/>
                <w:color w:val="000000"/>
                <w:sz w:val="22"/>
                <w:szCs w:val="22"/>
                <w:lang w:val="en-IE"/>
              </w:rPr>
              <w:t xml:space="preserve">THEN this class is M, </w:t>
            </w:r>
          </w:p>
          <w:p w14:paraId="5DD84BE9" w14:textId="3C2C1B70" w:rsidR="004216E4" w:rsidRPr="003F105C" w:rsidRDefault="004216E4" w:rsidP="004216E4">
            <w:pPr>
              <w:pStyle w:val="GEFEG"/>
              <w:rPr>
                <w:rFonts w:cs="Calibri"/>
                <w:color w:val="000000"/>
                <w:sz w:val="22"/>
                <w:szCs w:val="22"/>
                <w:lang w:val="en-IE"/>
              </w:rPr>
            </w:pPr>
            <w:r w:rsidRPr="003F105C">
              <w:rPr>
                <w:rFonts w:cs="Calibri"/>
                <w:color w:val="000000"/>
                <w:sz w:val="22"/>
                <w:szCs w:val="22"/>
                <w:lang w:val="en-IE"/>
              </w:rPr>
              <w:t>ELSE it is not used.</w:t>
            </w:r>
          </w:p>
        </w:tc>
      </w:tr>
      <w:tr w:rsidR="004216E4" w:rsidRPr="00373A76" w14:paraId="07E39789" w14:textId="77777777" w:rsidTr="007A1A8A">
        <w:trPr>
          <w:cantSplit/>
        </w:trPr>
        <w:tc>
          <w:tcPr>
            <w:tcW w:w="993" w:type="dxa"/>
            <w:tcBorders>
              <w:top w:val="nil"/>
              <w:left w:val="nil"/>
              <w:bottom w:val="nil"/>
              <w:right w:val="nil"/>
            </w:tcBorders>
            <w:shd w:val="clear" w:color="auto" w:fill="FFFFFF"/>
          </w:tcPr>
          <w:p w14:paraId="068BE478" w14:textId="77777777" w:rsidR="004216E4" w:rsidRPr="003F105C" w:rsidRDefault="004216E4" w:rsidP="00496B73">
            <w:pPr>
              <w:pStyle w:val="GEFEG"/>
              <w:rPr>
                <w:rFonts w:cs="Calibri"/>
                <w:color w:val="000000"/>
                <w:sz w:val="22"/>
                <w:szCs w:val="22"/>
                <w:lang w:val="en-IE"/>
              </w:rPr>
            </w:pPr>
          </w:p>
        </w:tc>
        <w:tc>
          <w:tcPr>
            <w:tcW w:w="7368" w:type="dxa"/>
            <w:tcBorders>
              <w:top w:val="nil"/>
              <w:left w:val="nil"/>
              <w:bottom w:val="nil"/>
              <w:right w:val="nil"/>
            </w:tcBorders>
            <w:shd w:val="clear" w:color="auto" w:fill="FFFFFF"/>
          </w:tcPr>
          <w:p w14:paraId="3FC872A9" w14:textId="77777777" w:rsidR="004216E4" w:rsidRPr="003F105C" w:rsidRDefault="004216E4" w:rsidP="007A1A8A">
            <w:pPr>
              <w:pStyle w:val="GEFEG"/>
              <w:rPr>
                <w:rFonts w:cs="Calibri"/>
                <w:color w:val="000000"/>
                <w:sz w:val="22"/>
                <w:szCs w:val="22"/>
                <w:lang w:val="en-IE"/>
              </w:rPr>
            </w:pPr>
          </w:p>
        </w:tc>
      </w:tr>
      <w:tr w:rsidR="004216E4" w:rsidRPr="00373A76" w14:paraId="5DD291B9" w14:textId="77777777" w:rsidTr="007A1A8A">
        <w:trPr>
          <w:cantSplit/>
        </w:trPr>
        <w:tc>
          <w:tcPr>
            <w:tcW w:w="993" w:type="dxa"/>
            <w:tcBorders>
              <w:top w:val="nil"/>
              <w:left w:val="nil"/>
              <w:bottom w:val="nil"/>
              <w:right w:val="nil"/>
            </w:tcBorders>
            <w:shd w:val="clear" w:color="auto" w:fill="FFFFFF"/>
          </w:tcPr>
          <w:p w14:paraId="11E6512D" w14:textId="20BF5FA7" w:rsidR="004216E4" w:rsidRPr="003F105C" w:rsidRDefault="004216E4" w:rsidP="00496B73">
            <w:pPr>
              <w:pStyle w:val="GEFEG"/>
              <w:rPr>
                <w:rFonts w:cs="Calibri"/>
                <w:color w:val="000000"/>
                <w:sz w:val="22"/>
                <w:szCs w:val="22"/>
                <w:lang w:val="en-IE"/>
              </w:rPr>
            </w:pPr>
            <w:r w:rsidRPr="003F105C">
              <w:rPr>
                <w:rFonts w:cs="Calibri"/>
                <w:color w:val="000000"/>
                <w:sz w:val="22"/>
                <w:szCs w:val="22"/>
                <w:lang w:val="en-IE"/>
              </w:rPr>
              <w:t>C3051</w:t>
            </w:r>
          </w:p>
        </w:tc>
        <w:tc>
          <w:tcPr>
            <w:tcW w:w="7368" w:type="dxa"/>
            <w:tcBorders>
              <w:top w:val="nil"/>
              <w:left w:val="nil"/>
              <w:bottom w:val="nil"/>
              <w:right w:val="nil"/>
            </w:tcBorders>
            <w:shd w:val="clear" w:color="auto" w:fill="FFFFFF"/>
          </w:tcPr>
          <w:p w14:paraId="2783FCF5" w14:textId="77777777" w:rsidR="004216E4" w:rsidRPr="003F105C" w:rsidRDefault="004216E4" w:rsidP="004216E4">
            <w:pPr>
              <w:pStyle w:val="GEFEG"/>
              <w:rPr>
                <w:rFonts w:cs="Calibri"/>
                <w:color w:val="000000"/>
                <w:sz w:val="22"/>
                <w:szCs w:val="22"/>
                <w:lang w:val="en-IE"/>
              </w:rPr>
            </w:pPr>
            <w:r w:rsidRPr="003F105C">
              <w:rPr>
                <w:rFonts w:cs="Calibri"/>
                <w:color w:val="000000"/>
                <w:sz w:val="22"/>
                <w:szCs w:val="22"/>
                <w:lang w:val="en-IE"/>
              </w:rPr>
              <w:t xml:space="preserve">IF 'CONSIGNMENT (HOUSE LEVEL)/Container indicator' is set to '1', </w:t>
            </w:r>
          </w:p>
          <w:p w14:paraId="0D8C0F5C" w14:textId="77777777" w:rsidR="004216E4" w:rsidRPr="003F105C" w:rsidRDefault="004216E4" w:rsidP="004216E4">
            <w:pPr>
              <w:pStyle w:val="GEFEG"/>
              <w:jc w:val="both"/>
              <w:rPr>
                <w:rFonts w:cs="Calibri"/>
                <w:color w:val="000000"/>
                <w:sz w:val="22"/>
                <w:szCs w:val="22"/>
                <w:lang w:val="en-IE"/>
              </w:rPr>
            </w:pPr>
            <w:r w:rsidRPr="003F105C">
              <w:rPr>
                <w:rFonts w:cs="Calibri"/>
                <w:color w:val="000000"/>
                <w:sz w:val="22"/>
                <w:szCs w:val="22"/>
                <w:lang w:val="en-IE"/>
              </w:rPr>
              <w:t xml:space="preserve">THEN this class is M, </w:t>
            </w:r>
          </w:p>
          <w:p w14:paraId="4BC4F407" w14:textId="5135F36B" w:rsidR="004216E4" w:rsidRPr="003F105C" w:rsidRDefault="004216E4" w:rsidP="004216E4">
            <w:pPr>
              <w:pStyle w:val="GEFEG"/>
              <w:rPr>
                <w:rFonts w:cs="Calibri"/>
                <w:color w:val="000000"/>
                <w:sz w:val="22"/>
                <w:szCs w:val="22"/>
                <w:lang w:val="en-IE"/>
              </w:rPr>
            </w:pPr>
            <w:r w:rsidRPr="003F105C">
              <w:rPr>
                <w:rFonts w:cs="Calibri"/>
                <w:color w:val="000000"/>
                <w:sz w:val="22"/>
                <w:szCs w:val="22"/>
                <w:lang w:val="en-IE"/>
              </w:rPr>
              <w:t>ELSE it is not used.</w:t>
            </w:r>
          </w:p>
        </w:tc>
      </w:tr>
    </w:tbl>
    <w:p w14:paraId="2E26A2D3" w14:textId="77777777" w:rsidR="005923AF" w:rsidRPr="003F105C" w:rsidRDefault="005923AF" w:rsidP="005923AF">
      <w:pPr>
        <w:rPr>
          <w:lang w:val="en-IE"/>
        </w:rPr>
      </w:pPr>
    </w:p>
    <w:p w14:paraId="0F936796" w14:textId="77777777" w:rsidR="008C2D1A" w:rsidRPr="003F105C" w:rsidRDefault="008C2D1A" w:rsidP="008C2D1A">
      <w:pPr>
        <w:pBdr>
          <w:top w:val="single" w:sz="4" w:space="1" w:color="auto"/>
        </w:pBdr>
        <w:spacing w:after="0"/>
        <w:jc w:val="center"/>
        <w:rPr>
          <w:rFonts w:ascii="Calibri" w:eastAsia="SimSun" w:hAnsi="Calibri" w:cs="Calibri"/>
          <w:i/>
          <w:iCs/>
          <w:lang w:val="en-IE" w:eastAsia="zh-CN"/>
        </w:rPr>
      </w:pPr>
      <w:r w:rsidRPr="003F105C">
        <w:rPr>
          <w:rFonts w:ascii="Calibri" w:eastAsia="SimSun" w:hAnsi="Calibri" w:cs="Calibri"/>
          <w:i/>
          <w:iCs/>
          <w:lang w:val="en-IE" w:eastAsia="zh-CN"/>
        </w:rPr>
        <w:t>End of document</w:t>
      </w:r>
    </w:p>
    <w:sectPr w:rsidR="008C2D1A" w:rsidRPr="003F105C" w:rsidSect="00957EB9">
      <w:footerReference w:type="default" r:id="rId17"/>
      <w:pgSz w:w="11907" w:h="16839" w:code="9"/>
      <w:pgMar w:top="1034" w:right="1418" w:bottom="851" w:left="1985" w:header="720" w:footer="476"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FE7748" w14:textId="77777777" w:rsidR="00496B73" w:rsidRDefault="00496B73">
      <w:r>
        <w:separator/>
      </w:r>
    </w:p>
  </w:endnote>
  <w:endnote w:type="continuationSeparator" w:id="0">
    <w:p w14:paraId="0E6AE542" w14:textId="77777777" w:rsidR="00496B73" w:rsidRDefault="00496B73">
      <w:r>
        <w:continuationSeparator/>
      </w:r>
    </w:p>
  </w:endnote>
  <w:endnote w:type="continuationNotice" w:id="1">
    <w:p w14:paraId="676DBCC6" w14:textId="77777777" w:rsidR="00496B73" w:rsidRDefault="00496B73">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PMingLiU">
    <w:altName w:val="新細明體"/>
    <w:panose1 w:val="02010601000101010101"/>
    <w:charset w:val="88"/>
    <w:family w:val="roman"/>
    <w:pitch w:val="variable"/>
    <w:sig w:usb0="A00002FF" w:usb1="28CFFCFA" w:usb2="00000016" w:usb3="00000000" w:csb0="00100001" w:csb1="00000000"/>
  </w:font>
  <w:font w:name="MS Mincho">
    <w:altName w:val="Yu Gothic UI"/>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9367A0" w14:textId="7BE277D0" w:rsidR="00496B73" w:rsidRPr="00C54E88" w:rsidRDefault="00496B73" w:rsidP="001A620F">
    <w:pPr>
      <w:pStyle w:val="FooterLine"/>
      <w:rPr>
        <w:rStyle w:val="Seitenzahl"/>
        <w:lang w:val="fr-BE"/>
      </w:rPr>
    </w:pPr>
    <w:r>
      <w:rPr>
        <w:rStyle w:val="Seitenzahl"/>
      </w:rPr>
      <w:fldChar w:fldCharType="begin"/>
    </w:r>
    <w:r w:rsidRPr="00C54E88">
      <w:rPr>
        <w:rStyle w:val="Seitenzahl"/>
        <w:lang w:val="fr-BE"/>
      </w:rPr>
      <w:instrText xml:space="preserve"> TITLE  \* MERGEFORMAT </w:instrText>
    </w:r>
    <w:r>
      <w:rPr>
        <w:rStyle w:val="Seitenzahl"/>
      </w:rPr>
      <w:fldChar w:fldCharType="separate"/>
    </w:r>
    <w:r>
      <w:rPr>
        <w:rStyle w:val="Seitenzahl"/>
        <w:lang w:val="fr-BE"/>
      </w:rPr>
      <w:t>Basic Template</w:t>
    </w:r>
    <w:r>
      <w:rPr>
        <w:rStyle w:val="Seitenzahl"/>
      </w:rPr>
      <w:fldChar w:fldCharType="end"/>
    </w:r>
    <w:r w:rsidRPr="00C54E88">
      <w:rPr>
        <w:rStyle w:val="Seitenzahl"/>
        <w:lang w:val="fr-BE"/>
      </w:rPr>
      <w:t xml:space="preserve"> - </w:t>
    </w:r>
    <w:r>
      <w:rPr>
        <w:rStyle w:val="Seitenzahl"/>
      </w:rPr>
      <w:fldChar w:fldCharType="begin"/>
    </w:r>
    <w:r w:rsidRPr="00C54E88">
      <w:rPr>
        <w:rStyle w:val="Seitenzahl"/>
        <w:lang w:val="fr-BE"/>
      </w:rPr>
      <w:instrText xml:space="preserve"> SUBJECT  \* MERGEFORMAT </w:instrText>
    </w:r>
    <w:r>
      <w:rPr>
        <w:rStyle w:val="Seitenzahl"/>
      </w:rPr>
      <w:fldChar w:fldCharType="separate"/>
    </w:r>
    <w:r>
      <w:rPr>
        <w:rStyle w:val="Seitenzahl"/>
        <w:lang w:val="fr-BE"/>
      </w:rPr>
      <w:t>ICS2</w:t>
    </w:r>
    <w:r>
      <w:rPr>
        <w:rStyle w:val="Seitenzahl"/>
      </w:rPr>
      <w:fldChar w:fldCharType="end"/>
    </w:r>
    <w:r w:rsidRPr="00C54E88">
      <w:rPr>
        <w:rStyle w:val="Seitenzahl"/>
        <w:lang w:val="fr-BE"/>
      </w:rPr>
      <w:tab/>
      <w:t xml:space="preserve">Page </w:t>
    </w:r>
    <w:r>
      <w:rPr>
        <w:rStyle w:val="Seitenzahl"/>
      </w:rPr>
      <w:fldChar w:fldCharType="begin"/>
    </w:r>
    <w:r w:rsidRPr="00C54E88">
      <w:rPr>
        <w:rStyle w:val="Seitenzahl"/>
        <w:lang w:val="fr-BE"/>
      </w:rPr>
      <w:instrText xml:space="preserve"> PAGE </w:instrText>
    </w:r>
    <w:r>
      <w:rPr>
        <w:rStyle w:val="Seitenzahl"/>
      </w:rPr>
      <w:fldChar w:fldCharType="separate"/>
    </w:r>
    <w:r w:rsidRPr="00C54E88">
      <w:rPr>
        <w:rStyle w:val="Seitenzahl"/>
        <w:noProof/>
        <w:lang w:val="fr-BE"/>
      </w:rPr>
      <w:t>2</w:t>
    </w:r>
    <w:r>
      <w:rPr>
        <w:rStyle w:val="Seitenzahl"/>
      </w:rPr>
      <w:fldChar w:fldCharType="end"/>
    </w:r>
    <w:r w:rsidRPr="00C54E88">
      <w:rPr>
        <w:rStyle w:val="Seitenzahl"/>
        <w:lang w:val="fr-BE"/>
      </w:rPr>
      <w:t xml:space="preserve"> / </w:t>
    </w:r>
    <w:r>
      <w:rPr>
        <w:rStyle w:val="Seitenzahl"/>
        <w:snapToGrid w:val="0"/>
      </w:rPr>
      <w:fldChar w:fldCharType="begin"/>
    </w:r>
    <w:r w:rsidRPr="00C54E88">
      <w:rPr>
        <w:rStyle w:val="Seitenzahl"/>
        <w:snapToGrid w:val="0"/>
        <w:lang w:val="fr-BE"/>
      </w:rPr>
      <w:instrText xml:space="preserve"> NUMPAGES </w:instrText>
    </w:r>
    <w:r>
      <w:rPr>
        <w:rStyle w:val="Seitenzahl"/>
        <w:snapToGrid w:val="0"/>
      </w:rPr>
      <w:fldChar w:fldCharType="separate"/>
    </w:r>
    <w:r>
      <w:rPr>
        <w:rStyle w:val="Seitenzahl"/>
        <w:noProof/>
        <w:snapToGrid w:val="0"/>
        <w:lang w:val="fr-BE"/>
      </w:rPr>
      <w:t>68</w:t>
    </w:r>
    <w:r>
      <w:rPr>
        <w:rStyle w:val="Seitenzahl"/>
        <w:snapToGrid w:val="0"/>
      </w:rPr>
      <w:fldChar w:fldCharType="end"/>
    </w:r>
  </w:p>
  <w:p w14:paraId="0F9367A1" w14:textId="77777777" w:rsidR="00496B73" w:rsidRDefault="00496B73" w:rsidP="001A620F">
    <w:pPr>
      <w:pStyle w:val="Fuzeile"/>
    </w:pPr>
  </w:p>
  <w:p w14:paraId="0F9367A2" w14:textId="77777777" w:rsidR="00496B73" w:rsidRDefault="00496B73">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9367A8" w14:textId="6AD2BA4D" w:rsidR="00496B73" w:rsidRPr="000F5C71" w:rsidRDefault="00496B73" w:rsidP="0080651C">
    <w:pPr>
      <w:pStyle w:val="FooterLine"/>
      <w:tabs>
        <w:tab w:val="clear" w:pos="8647"/>
        <w:tab w:val="left" w:pos="4140"/>
        <w:tab w:val="right" w:pos="8550"/>
      </w:tabs>
      <w:rPr>
        <w:rStyle w:val="Seitenzahl"/>
        <w:rFonts w:ascii="Calibri" w:hAnsi="Calibri"/>
        <w:sz w:val="20"/>
        <w:lang w:val="fr-BE"/>
      </w:rPr>
    </w:pPr>
    <w:r w:rsidRPr="00687B38">
      <w:rPr>
        <w:rFonts w:asciiTheme="minorHAnsi" w:hAnsiTheme="minorHAnsi" w:cstheme="minorHAnsi"/>
        <w:color w:val="000000" w:themeColor="text1"/>
        <w:szCs w:val="16"/>
        <w:lang w:val="fr-BE"/>
      </w:rPr>
      <w:t xml:space="preserve">Date: </w:t>
    </w:r>
    <w:sdt>
      <w:sdtPr>
        <w:rPr>
          <w:rFonts w:asciiTheme="minorHAnsi" w:hAnsiTheme="minorHAnsi" w:cstheme="minorHAnsi"/>
          <w:bCs/>
          <w:color w:val="984806"/>
          <w:szCs w:val="16"/>
          <w:lang w:val="fr-BE"/>
        </w:rPr>
        <w:alias w:val="Issue Date"/>
        <w:id w:val="-315725071"/>
        <w:dataBinding w:prefixMappings="xmlns:ns0='http://schemas.microsoft.com/office/2006/coverPageProps' " w:xpath="/ns0:CoverPageProperties[1]/ns0:PublishDate[1]" w:storeItemID="{55AF091B-3C7A-41E3-B477-F2FDAA23CFDA}"/>
        <w:date w:fullDate="2022-05-23T00:00:00Z">
          <w:dateFormat w:val="dd/MM/yyyy"/>
          <w:lid w:val="en-GB"/>
          <w:storeMappedDataAs w:val="dateTime"/>
          <w:calendar w:val="gregorian"/>
        </w:date>
      </w:sdtPr>
      <w:sdtEndPr/>
      <w:sdtContent>
        <w:r w:rsidR="00257F85">
          <w:rPr>
            <w:rFonts w:asciiTheme="minorHAnsi" w:hAnsiTheme="minorHAnsi" w:cstheme="minorHAnsi"/>
            <w:bCs/>
            <w:color w:val="984806"/>
            <w:szCs w:val="16"/>
            <w:lang w:val="en-GB"/>
          </w:rPr>
          <w:t>23/05/2022</w:t>
        </w:r>
      </w:sdtContent>
    </w:sdt>
    <w:r>
      <w:rPr>
        <w:rFonts w:asciiTheme="minorHAnsi" w:hAnsiTheme="minorHAnsi" w:cstheme="minorHAnsi"/>
        <w:bCs/>
        <w:color w:val="984806"/>
        <w:szCs w:val="16"/>
        <w:lang w:val="fr-BE"/>
      </w:rPr>
      <w:t xml:space="preserve">     </w:t>
    </w:r>
    <w:r>
      <w:rPr>
        <w:rFonts w:asciiTheme="minorHAnsi" w:hAnsiTheme="minorHAnsi" w:cstheme="minorHAnsi"/>
        <w:bCs/>
        <w:color w:val="1B6FB5"/>
        <w:lang w:val="fr-BE"/>
      </w:rPr>
      <w:tab/>
    </w:r>
    <w:r w:rsidRPr="0030290B">
      <w:rPr>
        <w:rStyle w:val="Seitenzahl"/>
        <w:rFonts w:ascii="Calibri" w:hAnsi="Calibri"/>
      </w:rPr>
      <w:fldChar w:fldCharType="begin"/>
    </w:r>
    <w:r w:rsidRPr="00687B38">
      <w:rPr>
        <w:rStyle w:val="Seitenzahl"/>
        <w:rFonts w:ascii="Calibri" w:hAnsi="Calibri"/>
        <w:lang w:val="fr-BE"/>
      </w:rPr>
      <w:instrText xml:space="preserve"> PAGE </w:instrText>
    </w:r>
    <w:r w:rsidRPr="0030290B">
      <w:rPr>
        <w:rStyle w:val="Seitenzahl"/>
        <w:rFonts w:ascii="Calibri" w:hAnsi="Calibri"/>
      </w:rPr>
      <w:fldChar w:fldCharType="separate"/>
    </w:r>
    <w:r w:rsidR="00523AB6">
      <w:rPr>
        <w:rStyle w:val="Seitenzahl"/>
        <w:rFonts w:ascii="Calibri" w:hAnsi="Calibri"/>
        <w:noProof/>
        <w:lang w:val="fr-BE"/>
      </w:rPr>
      <w:t>12</w:t>
    </w:r>
    <w:r w:rsidRPr="0030290B">
      <w:rPr>
        <w:rStyle w:val="Seitenzahl"/>
        <w:rFonts w:ascii="Calibri" w:hAnsi="Calibri"/>
      </w:rPr>
      <w:fldChar w:fldCharType="end"/>
    </w:r>
    <w:r w:rsidRPr="00687B38">
      <w:rPr>
        <w:rStyle w:val="Seitenzahl"/>
        <w:rFonts w:ascii="Calibri" w:hAnsi="Calibri"/>
        <w:lang w:val="fr-BE"/>
      </w:rPr>
      <w:t xml:space="preserve"> / </w:t>
    </w:r>
    <w:r w:rsidRPr="0030290B">
      <w:rPr>
        <w:rStyle w:val="Seitenzahl"/>
        <w:rFonts w:ascii="Calibri" w:hAnsi="Calibri"/>
        <w:snapToGrid w:val="0"/>
      </w:rPr>
      <w:fldChar w:fldCharType="begin"/>
    </w:r>
    <w:r w:rsidRPr="00687B38">
      <w:rPr>
        <w:rStyle w:val="Seitenzahl"/>
        <w:rFonts w:ascii="Calibri" w:hAnsi="Calibri"/>
        <w:snapToGrid w:val="0"/>
        <w:lang w:val="fr-BE"/>
      </w:rPr>
      <w:instrText xml:space="preserve"> NUMPAGES </w:instrText>
    </w:r>
    <w:r w:rsidRPr="0030290B">
      <w:rPr>
        <w:rStyle w:val="Seitenzahl"/>
        <w:rFonts w:ascii="Calibri" w:hAnsi="Calibri"/>
        <w:snapToGrid w:val="0"/>
      </w:rPr>
      <w:fldChar w:fldCharType="separate"/>
    </w:r>
    <w:r w:rsidR="00523AB6">
      <w:rPr>
        <w:rStyle w:val="Seitenzahl"/>
        <w:rFonts w:ascii="Calibri" w:hAnsi="Calibri"/>
        <w:noProof/>
        <w:snapToGrid w:val="0"/>
        <w:lang w:val="fr-BE"/>
      </w:rPr>
      <w:t>12</w:t>
    </w:r>
    <w:r w:rsidRPr="0030290B">
      <w:rPr>
        <w:rStyle w:val="Seitenzahl"/>
        <w:rFonts w:ascii="Calibri" w:hAnsi="Calibri"/>
        <w:snapToGrid w:val="0"/>
      </w:rPr>
      <w:fldChar w:fldCharType="end"/>
    </w:r>
    <w:r w:rsidRPr="00AB1370">
      <w:rPr>
        <w:rStyle w:val="Seitenzahl"/>
        <w:rFonts w:ascii="Calibri" w:hAnsi="Calibri"/>
        <w:snapToGrid w:val="0"/>
        <w:lang w:val="fr-BE"/>
      </w:rPr>
      <w:tab/>
      <w:t>Doc.</w:t>
    </w:r>
    <w:r w:rsidRPr="00687B38">
      <w:rPr>
        <w:rFonts w:asciiTheme="minorHAnsi" w:hAnsiTheme="minorHAnsi" w:cstheme="minorHAnsi"/>
        <w:bCs/>
        <w:color w:val="1B6FB5"/>
        <w:lang w:val="fr-BE"/>
      </w:rPr>
      <w:t xml:space="preserve"> </w:t>
    </w:r>
    <w:r w:rsidRPr="00687B38">
      <w:rPr>
        <w:rFonts w:asciiTheme="minorHAnsi" w:hAnsiTheme="minorHAnsi" w:cstheme="minorHAnsi"/>
        <w:color w:val="000000" w:themeColor="text1"/>
        <w:szCs w:val="16"/>
        <w:lang w:val="fr-BE"/>
      </w:rPr>
      <w:t>Version:</w:t>
    </w:r>
    <w:r w:rsidRPr="00687B38">
      <w:rPr>
        <w:rFonts w:asciiTheme="minorHAnsi" w:eastAsia="PMingLiU" w:hAnsiTheme="minorHAnsi" w:cstheme="minorHAnsi"/>
        <w:color w:val="1B6FB5"/>
        <w:szCs w:val="16"/>
        <w:lang w:val="fr-BE"/>
      </w:rPr>
      <w:t xml:space="preserve"> </w:t>
    </w:r>
    <w:sdt>
      <w:sdtPr>
        <w:rPr>
          <w:rFonts w:asciiTheme="minorHAnsi" w:eastAsia="PMingLiU" w:hAnsiTheme="minorHAnsi" w:cstheme="minorHAnsi"/>
          <w:color w:val="984806"/>
          <w:szCs w:val="16"/>
          <w:lang w:val="fr-BE"/>
        </w:rPr>
        <w:alias w:val="Status"/>
        <w:tag w:val=""/>
        <w:id w:val="-103813445"/>
        <w:dataBinding w:prefixMappings="xmlns:ns0='http://purl.org/dc/elements/1.1/' xmlns:ns1='http://schemas.openxmlformats.org/package/2006/metadata/core-properties' " w:xpath="/ns1:coreProperties[1]/ns1:contentStatus[1]" w:storeItemID="{6C3C8BC8-F283-45AE-878A-BAB7291924A1}"/>
        <w:text/>
      </w:sdtPr>
      <w:sdtEndPr/>
      <w:sdtContent>
        <w:r w:rsidR="00257F85">
          <w:rPr>
            <w:rFonts w:asciiTheme="minorHAnsi" w:eastAsia="PMingLiU" w:hAnsiTheme="minorHAnsi" w:cstheme="minorHAnsi"/>
            <w:color w:val="984806"/>
            <w:szCs w:val="16"/>
            <w:lang w:val="fr-BE"/>
          </w:rPr>
          <w:t>2.01</w:t>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36E50A" w14:textId="77777777" w:rsidR="00496B73" w:rsidRDefault="00496B73">
      <w:r>
        <w:separator/>
      </w:r>
    </w:p>
  </w:footnote>
  <w:footnote w:type="continuationSeparator" w:id="0">
    <w:p w14:paraId="34291075" w14:textId="77777777" w:rsidR="00496B73" w:rsidRDefault="00496B73">
      <w:r>
        <w:continuationSeparator/>
      </w:r>
    </w:p>
  </w:footnote>
  <w:footnote w:type="continuationNotice" w:id="1">
    <w:p w14:paraId="2AF70013" w14:textId="77777777" w:rsidR="00496B73" w:rsidRDefault="00496B73">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93679F" w14:textId="107D260A" w:rsidR="00496B73" w:rsidRPr="00B029C7" w:rsidRDefault="00523AB6" w:rsidP="00B029C7">
    <w:pPr>
      <w:pStyle w:val="Kopfzeile"/>
      <w:jc w:val="right"/>
      <w:rPr>
        <w:noProof/>
        <w:sz w:val="18"/>
        <w:szCs w:val="18"/>
        <w:lang w:eastAsia="en-GB"/>
      </w:rPr>
    </w:pPr>
    <w:sdt>
      <w:sdtPr>
        <w:rPr>
          <w:rFonts w:eastAsia="PMingLiU" w:cstheme="minorHAnsi"/>
          <w:color w:val="984806" w:themeColor="accent6" w:themeShade="80"/>
          <w:sz w:val="18"/>
          <w:szCs w:val="18"/>
        </w:rPr>
        <w:alias w:val="Subject"/>
        <w:tag w:val=""/>
        <w:id w:val="-592013498"/>
        <w:dataBinding w:prefixMappings="xmlns:ns0='http://purl.org/dc/elements/1.1/' xmlns:ns1='http://schemas.openxmlformats.org/package/2006/metadata/core-properties' " w:xpath="/ns1:coreProperties[1]/ns0:subject[1]" w:storeItemID="{6C3C8BC8-F283-45AE-878A-BAB7291924A1}"/>
        <w:text/>
      </w:sdtPr>
      <w:sdtEndPr/>
      <w:sdtContent>
        <w:r w:rsidR="00496B73">
          <w:rPr>
            <w:rFonts w:eastAsia="PMingLiU" w:cstheme="minorHAnsi"/>
            <w:color w:val="984806" w:themeColor="accent6" w:themeShade="80"/>
            <w:sz w:val="18"/>
            <w:szCs w:val="18"/>
            <w:lang w:val="el-GR"/>
          </w:rPr>
          <w:t>ICS2</w:t>
        </w:r>
      </w:sdtContent>
    </w:sdt>
    <w:r w:rsidR="00496B73" w:rsidRPr="00957EB9">
      <w:rPr>
        <w:noProof/>
        <w:sz w:val="18"/>
        <w:szCs w:val="18"/>
        <w:lang w:eastAsia="en-GB"/>
      </w:rPr>
      <w:t xml:space="preserve"> </w:t>
    </w:r>
    <w:r w:rsidR="00496B73">
      <w:rPr>
        <w:noProof/>
        <w:sz w:val="18"/>
        <w:szCs w:val="18"/>
        <w:lang w:eastAsia="en-GB"/>
      </w:rPr>
      <w:t xml:space="preserve">HTI </w:t>
    </w:r>
    <w:r w:rsidR="00496B73">
      <w:rPr>
        <w:rFonts w:ascii="Calibri" w:eastAsia="PMingLiU" w:hAnsi="Calibri" w:cs="Calibri"/>
        <w:sz w:val="18"/>
        <w:szCs w:val="18"/>
      </w:rPr>
      <w:t>Rules and Conditions</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9367A3" w14:textId="77777777" w:rsidR="00496B73" w:rsidRDefault="00496B73">
    <w:pPr>
      <w:pStyle w:val="Kopfzeile"/>
      <w:spacing w:after="0"/>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C99AA0AC"/>
    <w:lvl w:ilvl="0">
      <w:start w:val="1"/>
      <w:numFmt w:val="bullet"/>
      <w:pStyle w:val="Aufzhlungszeichen5"/>
      <w:lvlText w:val=""/>
      <w:lvlJc w:val="left"/>
      <w:pPr>
        <w:tabs>
          <w:tab w:val="num" w:pos="1492"/>
        </w:tabs>
        <w:ind w:left="1492" w:hanging="360"/>
      </w:pPr>
      <w:rPr>
        <w:rFonts w:ascii="Symbol" w:hAnsi="Symbol" w:hint="default"/>
      </w:rPr>
    </w:lvl>
  </w:abstractNum>
  <w:abstractNum w:abstractNumId="1" w15:restartNumberingAfterBreak="0">
    <w:nsid w:val="0EFB7115"/>
    <w:multiLevelType w:val="multilevel"/>
    <w:tmpl w:val="024EB6A2"/>
    <w:lvl w:ilvl="0">
      <w:start w:val="1"/>
      <w:numFmt w:val="decimal"/>
      <w:pStyle w:val="Listennummer3"/>
      <w:lvlText w:val="(%1)"/>
      <w:lvlJc w:val="left"/>
      <w:pPr>
        <w:tabs>
          <w:tab w:val="num" w:pos="454"/>
        </w:tabs>
        <w:ind w:left="454" w:hanging="454"/>
      </w:pPr>
    </w:lvl>
    <w:lvl w:ilvl="1">
      <w:start w:val="1"/>
      <w:numFmt w:val="lowerLetter"/>
      <w:pStyle w:val="ListNumber3Level2"/>
      <w:lvlText w:val="(%2)"/>
      <w:lvlJc w:val="left"/>
      <w:pPr>
        <w:tabs>
          <w:tab w:val="num" w:pos="907"/>
        </w:tabs>
        <w:ind w:left="907" w:hanging="453"/>
      </w:pPr>
    </w:lvl>
    <w:lvl w:ilvl="2">
      <w:start w:val="1"/>
      <w:numFmt w:val="bullet"/>
      <w:pStyle w:val="ListNumber3Level3"/>
      <w:lvlText w:val="–"/>
      <w:lvlJc w:val="left"/>
      <w:pPr>
        <w:tabs>
          <w:tab w:val="num" w:pos="1361"/>
        </w:tabs>
        <w:ind w:left="1361" w:hanging="454"/>
      </w:pPr>
      <w:rPr>
        <w:rFonts w:ascii="Times New Roman" w:hAnsi="Times New Roman"/>
      </w:rPr>
    </w:lvl>
    <w:lvl w:ilvl="3">
      <w:start w:val="1"/>
      <w:numFmt w:val="bullet"/>
      <w:pStyle w:val="ListNumber3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15:restartNumberingAfterBreak="0">
    <w:nsid w:val="120B7201"/>
    <w:multiLevelType w:val="multilevel"/>
    <w:tmpl w:val="714CF256"/>
    <w:lvl w:ilvl="0">
      <w:start w:val="1"/>
      <w:numFmt w:val="decimal"/>
      <w:pStyle w:val="Listennummer"/>
      <w:lvlText w:val="(%1)"/>
      <w:lvlJc w:val="left"/>
      <w:pPr>
        <w:tabs>
          <w:tab w:val="num" w:pos="454"/>
        </w:tabs>
        <w:ind w:left="454" w:hanging="454"/>
      </w:pPr>
    </w:lvl>
    <w:lvl w:ilvl="1">
      <w:start w:val="1"/>
      <w:numFmt w:val="lowerLetter"/>
      <w:pStyle w:val="ListNumberLevel2"/>
      <w:lvlText w:val="(%2)"/>
      <w:lvlJc w:val="left"/>
      <w:pPr>
        <w:tabs>
          <w:tab w:val="num" w:pos="907"/>
        </w:tabs>
        <w:ind w:left="907" w:hanging="453"/>
      </w:pPr>
    </w:lvl>
    <w:lvl w:ilvl="2">
      <w:start w:val="1"/>
      <w:numFmt w:val="bullet"/>
      <w:pStyle w:val="ListNumberLevel3"/>
      <w:lvlText w:val="–"/>
      <w:lvlJc w:val="left"/>
      <w:pPr>
        <w:tabs>
          <w:tab w:val="num" w:pos="1361"/>
        </w:tabs>
        <w:ind w:left="1361" w:hanging="454"/>
      </w:pPr>
      <w:rPr>
        <w:rFonts w:ascii="Times New Roman" w:hAnsi="Times New Roman"/>
      </w:rPr>
    </w:lvl>
    <w:lvl w:ilvl="3">
      <w:start w:val="1"/>
      <w:numFmt w:val="bullet"/>
      <w:pStyle w:val="ListNumber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1262685D"/>
    <w:multiLevelType w:val="singleLevel"/>
    <w:tmpl w:val="14A429F4"/>
    <w:lvl w:ilvl="0">
      <w:start w:val="1"/>
      <w:numFmt w:val="bullet"/>
      <w:pStyle w:val="Aufzhlungszeichen4"/>
      <w:lvlText w:val=""/>
      <w:lvlJc w:val="left"/>
      <w:pPr>
        <w:tabs>
          <w:tab w:val="num" w:pos="3163"/>
        </w:tabs>
        <w:ind w:left="3163" w:hanging="283"/>
      </w:pPr>
      <w:rPr>
        <w:rFonts w:ascii="Symbol" w:hAnsi="Symbol"/>
      </w:rPr>
    </w:lvl>
  </w:abstractNum>
  <w:abstractNum w:abstractNumId="4" w15:restartNumberingAfterBreak="0">
    <w:nsid w:val="143D0A16"/>
    <w:multiLevelType w:val="singleLevel"/>
    <w:tmpl w:val="18469F0C"/>
    <w:lvl w:ilvl="0">
      <w:start w:val="1"/>
      <w:numFmt w:val="bullet"/>
      <w:pStyle w:val="Aufzhlungszeichen3"/>
      <w:lvlText w:val=""/>
      <w:lvlJc w:val="left"/>
      <w:pPr>
        <w:tabs>
          <w:tab w:val="num" w:pos="2199"/>
        </w:tabs>
        <w:ind w:left="2199" w:hanging="283"/>
      </w:pPr>
      <w:rPr>
        <w:rFonts w:ascii="Symbol" w:hAnsi="Symbol"/>
      </w:rPr>
    </w:lvl>
  </w:abstractNum>
  <w:abstractNum w:abstractNumId="5" w15:restartNumberingAfterBreak="0">
    <w:nsid w:val="14943841"/>
    <w:multiLevelType w:val="hybridMultilevel"/>
    <w:tmpl w:val="61CE8C8E"/>
    <w:lvl w:ilvl="0" w:tplc="0809000F">
      <w:start w:val="1"/>
      <w:numFmt w:val="decimal"/>
      <w:lvlText w:val="%1."/>
      <w:lvlJc w:val="left"/>
      <w:pPr>
        <w:ind w:left="720" w:hanging="360"/>
      </w:pPr>
      <w:rPr>
        <w:rFonts w:hint="default"/>
      </w:rPr>
    </w:lvl>
    <w:lvl w:ilvl="1" w:tplc="04080019">
      <w:start w:val="1"/>
      <w:numFmt w:val="lowerLetter"/>
      <w:lvlText w:val="%2."/>
      <w:lvlJc w:val="left"/>
      <w:pPr>
        <w:ind w:left="1440" w:hanging="360"/>
      </w:pPr>
      <w:rPr>
        <w:rFont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72F0AC5"/>
    <w:multiLevelType w:val="multilevel"/>
    <w:tmpl w:val="FAC02762"/>
    <w:lvl w:ilvl="0">
      <w:start w:val="1"/>
      <w:numFmt w:val="decimal"/>
      <w:pStyle w:val="Listennummer2"/>
      <w:lvlText w:val="(%1)"/>
      <w:lvlJc w:val="left"/>
      <w:pPr>
        <w:tabs>
          <w:tab w:val="num" w:pos="454"/>
        </w:tabs>
        <w:ind w:left="454" w:hanging="454"/>
      </w:pPr>
    </w:lvl>
    <w:lvl w:ilvl="1">
      <w:start w:val="1"/>
      <w:numFmt w:val="lowerLetter"/>
      <w:pStyle w:val="ListNumber2Level2"/>
      <w:lvlText w:val="(%2)"/>
      <w:lvlJc w:val="left"/>
      <w:pPr>
        <w:tabs>
          <w:tab w:val="num" w:pos="907"/>
        </w:tabs>
        <w:ind w:left="907" w:hanging="453"/>
      </w:pPr>
    </w:lvl>
    <w:lvl w:ilvl="2">
      <w:start w:val="1"/>
      <w:numFmt w:val="bullet"/>
      <w:pStyle w:val="ListNumber2Level3"/>
      <w:lvlText w:val="–"/>
      <w:lvlJc w:val="left"/>
      <w:pPr>
        <w:tabs>
          <w:tab w:val="num" w:pos="1361"/>
        </w:tabs>
        <w:ind w:left="1361" w:hanging="454"/>
      </w:pPr>
      <w:rPr>
        <w:rFonts w:ascii="Times New Roman" w:hAnsi="Times New Roman"/>
      </w:rPr>
    </w:lvl>
    <w:lvl w:ilvl="3">
      <w:start w:val="1"/>
      <w:numFmt w:val="bullet"/>
      <w:pStyle w:val="ListNumber2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15:restartNumberingAfterBreak="0">
    <w:nsid w:val="1F1F21E5"/>
    <w:multiLevelType w:val="hybridMultilevel"/>
    <w:tmpl w:val="2B607508"/>
    <w:lvl w:ilvl="0" w:tplc="57B4253C">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2DD3599"/>
    <w:multiLevelType w:val="multilevel"/>
    <w:tmpl w:val="C5781CC6"/>
    <w:lvl w:ilvl="0">
      <w:start w:val="1"/>
      <w:numFmt w:val="decimal"/>
      <w:pStyle w:val="References"/>
      <w:lvlText w:val="(%1)"/>
      <w:lvlJc w:val="left"/>
      <w:pPr>
        <w:tabs>
          <w:tab w:val="num" w:pos="709"/>
        </w:tabs>
        <w:ind w:left="709" w:hanging="709"/>
      </w:pPr>
    </w:lvl>
    <w:lvl w:ilvl="1">
      <w:start w:val="1"/>
      <w:numFmt w:val="lowerLetter"/>
      <w:lvlText w:val="(%2)"/>
      <w:lvlJc w:val="left"/>
      <w:pPr>
        <w:tabs>
          <w:tab w:val="num" w:pos="1417"/>
        </w:tabs>
        <w:ind w:left="1417" w:hanging="708"/>
      </w:pPr>
    </w:lvl>
    <w:lvl w:ilvl="2">
      <w:start w:val="1"/>
      <w:numFmt w:val="bullet"/>
      <w:lvlText w:val="–"/>
      <w:lvlJc w:val="left"/>
      <w:pPr>
        <w:tabs>
          <w:tab w:val="num" w:pos="2126"/>
        </w:tabs>
        <w:ind w:left="2126" w:hanging="709"/>
      </w:pPr>
      <w:rPr>
        <w:rFonts w:ascii="Times New Roman" w:hAnsi="Times New Roman"/>
      </w:rPr>
    </w:lvl>
    <w:lvl w:ilvl="3">
      <w:start w:val="1"/>
      <w:numFmt w:val="bullet"/>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 w15:restartNumberingAfterBreak="0">
    <w:nsid w:val="24225E59"/>
    <w:multiLevelType w:val="singleLevel"/>
    <w:tmpl w:val="A54AAC82"/>
    <w:lvl w:ilvl="0">
      <w:start w:val="1"/>
      <w:numFmt w:val="bullet"/>
      <w:pStyle w:val="ListDash4"/>
      <w:lvlText w:val="–"/>
      <w:lvlJc w:val="left"/>
      <w:pPr>
        <w:tabs>
          <w:tab w:val="num" w:pos="3163"/>
        </w:tabs>
        <w:ind w:left="3163" w:hanging="283"/>
      </w:pPr>
      <w:rPr>
        <w:rFonts w:ascii="Times New Roman" w:hAnsi="Times New Roman"/>
      </w:rPr>
    </w:lvl>
  </w:abstractNum>
  <w:abstractNum w:abstractNumId="10" w15:restartNumberingAfterBreak="0">
    <w:nsid w:val="26CB71A9"/>
    <w:multiLevelType w:val="hybridMultilevel"/>
    <w:tmpl w:val="A32EB5FE"/>
    <w:lvl w:ilvl="0" w:tplc="57B4253C">
      <w:numFmt w:val="bullet"/>
      <w:lvlText w:val="-"/>
      <w:lvlJc w:val="left"/>
      <w:pPr>
        <w:tabs>
          <w:tab w:val="num" w:pos="360"/>
        </w:tabs>
        <w:ind w:left="360" w:hanging="360"/>
      </w:pPr>
      <w:rPr>
        <w:rFonts w:ascii="Times New Roman" w:eastAsia="Times New Roman" w:hAnsi="Times New Roman" w:cs="Times New Roman"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2A832702"/>
    <w:multiLevelType w:val="hybridMultilevel"/>
    <w:tmpl w:val="6B005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AFB25F0"/>
    <w:multiLevelType w:val="hybridMultilevel"/>
    <w:tmpl w:val="5734D478"/>
    <w:lvl w:ilvl="0" w:tplc="BFCA5834">
      <w:start w:val="3"/>
      <w:numFmt w:val="decimal"/>
      <w:lvlText w:val="%1."/>
      <w:lvlJc w:val="left"/>
      <w:pPr>
        <w:ind w:left="761"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C8D5AD3"/>
    <w:multiLevelType w:val="singleLevel"/>
    <w:tmpl w:val="697C5A48"/>
    <w:lvl w:ilvl="0">
      <w:start w:val="1"/>
      <w:numFmt w:val="bullet"/>
      <w:pStyle w:val="Aufzhlungszeichen2"/>
      <w:lvlText w:val=""/>
      <w:lvlJc w:val="left"/>
      <w:pPr>
        <w:tabs>
          <w:tab w:val="num" w:pos="1360"/>
        </w:tabs>
        <w:ind w:left="1360" w:hanging="283"/>
      </w:pPr>
      <w:rPr>
        <w:rFonts w:ascii="Symbol" w:hAnsi="Symbol"/>
      </w:rPr>
    </w:lvl>
  </w:abstractNum>
  <w:abstractNum w:abstractNumId="14" w15:restartNumberingAfterBreak="0">
    <w:nsid w:val="2C9455E4"/>
    <w:multiLevelType w:val="hybridMultilevel"/>
    <w:tmpl w:val="BD3299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0CD5EE3"/>
    <w:multiLevelType w:val="hybridMultilevel"/>
    <w:tmpl w:val="CC6E2360"/>
    <w:lvl w:ilvl="0" w:tplc="0156BCAC">
      <w:numFmt w:val="bullet"/>
      <w:lvlText w:val="-"/>
      <w:lvlJc w:val="left"/>
      <w:pPr>
        <w:ind w:left="360" w:hanging="360"/>
      </w:pPr>
      <w:rPr>
        <w:rFonts w:ascii="Calibri" w:eastAsia="Times New Roman" w:hAnsi="Calibri" w:cs="Times New Roman" w:hint="default"/>
      </w:rPr>
    </w:lvl>
    <w:lvl w:ilvl="1" w:tplc="04080003" w:tentative="1">
      <w:start w:val="1"/>
      <w:numFmt w:val="bullet"/>
      <w:lvlText w:val="o"/>
      <w:lvlJc w:val="left"/>
      <w:pPr>
        <w:ind w:left="1080" w:hanging="360"/>
      </w:pPr>
      <w:rPr>
        <w:rFonts w:ascii="Courier New" w:hAnsi="Courier New" w:cs="Courier New" w:hint="default"/>
      </w:rPr>
    </w:lvl>
    <w:lvl w:ilvl="2" w:tplc="04080005" w:tentative="1">
      <w:start w:val="1"/>
      <w:numFmt w:val="bullet"/>
      <w:lvlText w:val=""/>
      <w:lvlJc w:val="left"/>
      <w:pPr>
        <w:ind w:left="1800" w:hanging="360"/>
      </w:pPr>
      <w:rPr>
        <w:rFonts w:ascii="Wingdings" w:hAnsi="Wingdings" w:hint="default"/>
      </w:rPr>
    </w:lvl>
    <w:lvl w:ilvl="3" w:tplc="04080001" w:tentative="1">
      <w:start w:val="1"/>
      <w:numFmt w:val="bullet"/>
      <w:lvlText w:val=""/>
      <w:lvlJc w:val="left"/>
      <w:pPr>
        <w:ind w:left="2520" w:hanging="360"/>
      </w:pPr>
      <w:rPr>
        <w:rFonts w:ascii="Symbol" w:hAnsi="Symbol" w:hint="default"/>
      </w:rPr>
    </w:lvl>
    <w:lvl w:ilvl="4" w:tplc="04080003" w:tentative="1">
      <w:start w:val="1"/>
      <w:numFmt w:val="bullet"/>
      <w:lvlText w:val="o"/>
      <w:lvlJc w:val="left"/>
      <w:pPr>
        <w:ind w:left="3240" w:hanging="360"/>
      </w:pPr>
      <w:rPr>
        <w:rFonts w:ascii="Courier New" w:hAnsi="Courier New" w:cs="Courier New" w:hint="default"/>
      </w:rPr>
    </w:lvl>
    <w:lvl w:ilvl="5" w:tplc="04080005" w:tentative="1">
      <w:start w:val="1"/>
      <w:numFmt w:val="bullet"/>
      <w:lvlText w:val=""/>
      <w:lvlJc w:val="left"/>
      <w:pPr>
        <w:ind w:left="3960" w:hanging="360"/>
      </w:pPr>
      <w:rPr>
        <w:rFonts w:ascii="Wingdings" w:hAnsi="Wingdings" w:hint="default"/>
      </w:rPr>
    </w:lvl>
    <w:lvl w:ilvl="6" w:tplc="04080001" w:tentative="1">
      <w:start w:val="1"/>
      <w:numFmt w:val="bullet"/>
      <w:lvlText w:val=""/>
      <w:lvlJc w:val="left"/>
      <w:pPr>
        <w:ind w:left="4680" w:hanging="360"/>
      </w:pPr>
      <w:rPr>
        <w:rFonts w:ascii="Symbol" w:hAnsi="Symbol" w:hint="default"/>
      </w:rPr>
    </w:lvl>
    <w:lvl w:ilvl="7" w:tplc="04080003" w:tentative="1">
      <w:start w:val="1"/>
      <w:numFmt w:val="bullet"/>
      <w:lvlText w:val="o"/>
      <w:lvlJc w:val="left"/>
      <w:pPr>
        <w:ind w:left="5400" w:hanging="360"/>
      </w:pPr>
      <w:rPr>
        <w:rFonts w:ascii="Courier New" w:hAnsi="Courier New" w:cs="Courier New" w:hint="default"/>
      </w:rPr>
    </w:lvl>
    <w:lvl w:ilvl="8" w:tplc="04080005" w:tentative="1">
      <w:start w:val="1"/>
      <w:numFmt w:val="bullet"/>
      <w:lvlText w:val=""/>
      <w:lvlJc w:val="left"/>
      <w:pPr>
        <w:ind w:left="6120" w:hanging="360"/>
      </w:pPr>
      <w:rPr>
        <w:rFonts w:ascii="Wingdings" w:hAnsi="Wingdings" w:hint="default"/>
      </w:rPr>
    </w:lvl>
  </w:abstractNum>
  <w:abstractNum w:abstractNumId="16" w15:restartNumberingAfterBreak="0">
    <w:nsid w:val="32077FD2"/>
    <w:multiLevelType w:val="hybridMultilevel"/>
    <w:tmpl w:val="CC1267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40842FE"/>
    <w:multiLevelType w:val="hybridMultilevel"/>
    <w:tmpl w:val="2982DD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A7730C4"/>
    <w:multiLevelType w:val="singleLevel"/>
    <w:tmpl w:val="474CA21A"/>
    <w:lvl w:ilvl="0">
      <w:start w:val="1"/>
      <w:numFmt w:val="bullet"/>
      <w:pStyle w:val="ListBullet1"/>
      <w:lvlText w:val=""/>
      <w:lvlJc w:val="left"/>
      <w:pPr>
        <w:tabs>
          <w:tab w:val="num" w:pos="765"/>
        </w:tabs>
        <w:ind w:left="765" w:hanging="283"/>
      </w:pPr>
      <w:rPr>
        <w:rFonts w:ascii="Symbol" w:hAnsi="Symbol"/>
      </w:rPr>
    </w:lvl>
  </w:abstractNum>
  <w:abstractNum w:abstractNumId="19" w15:restartNumberingAfterBreak="0">
    <w:nsid w:val="3CB81BCB"/>
    <w:multiLevelType w:val="hybridMultilevel"/>
    <w:tmpl w:val="657E331E"/>
    <w:lvl w:ilvl="0" w:tplc="9B66FDF6">
      <w:numFmt w:val="bullet"/>
      <w:lvlText w:val="-"/>
      <w:lvlJc w:val="left"/>
      <w:pPr>
        <w:ind w:left="720" w:hanging="360"/>
      </w:pPr>
      <w:rPr>
        <w:rFonts w:ascii="Calibri" w:eastAsia="Times New Roman" w:hAnsi="Calibri" w:cs="Times New Roman"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0" w15:restartNumberingAfterBreak="0">
    <w:nsid w:val="3EF91003"/>
    <w:multiLevelType w:val="hybridMultilevel"/>
    <w:tmpl w:val="D58042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29E662A"/>
    <w:multiLevelType w:val="multilevel"/>
    <w:tmpl w:val="1DCA4396"/>
    <w:lvl w:ilvl="0">
      <w:start w:val="1"/>
      <w:numFmt w:val="decimal"/>
      <w:pStyle w:val="ListNumber1"/>
      <w:lvlText w:val="(%1)"/>
      <w:lvlJc w:val="left"/>
      <w:pPr>
        <w:tabs>
          <w:tab w:val="num" w:pos="454"/>
        </w:tabs>
        <w:ind w:left="454" w:hanging="454"/>
      </w:pPr>
    </w:lvl>
    <w:lvl w:ilvl="1">
      <w:start w:val="1"/>
      <w:numFmt w:val="lowerLetter"/>
      <w:pStyle w:val="ListNumber1Level2"/>
      <w:lvlText w:val="(%2)"/>
      <w:lvlJc w:val="left"/>
      <w:pPr>
        <w:tabs>
          <w:tab w:val="num" w:pos="907"/>
        </w:tabs>
        <w:ind w:left="907" w:hanging="453"/>
      </w:pPr>
    </w:lvl>
    <w:lvl w:ilvl="2">
      <w:start w:val="1"/>
      <w:numFmt w:val="bullet"/>
      <w:pStyle w:val="ListNumber1Level3"/>
      <w:lvlText w:val="–"/>
      <w:lvlJc w:val="left"/>
      <w:pPr>
        <w:tabs>
          <w:tab w:val="num" w:pos="1361"/>
        </w:tabs>
        <w:ind w:left="1361" w:hanging="454"/>
      </w:pPr>
      <w:rPr>
        <w:rFonts w:ascii="Times New Roman" w:hAnsi="Times New Roman"/>
      </w:rPr>
    </w:lvl>
    <w:lvl w:ilvl="3">
      <w:start w:val="1"/>
      <w:numFmt w:val="bullet"/>
      <w:pStyle w:val="ListNumber1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2" w15:restartNumberingAfterBreak="0">
    <w:nsid w:val="45837567"/>
    <w:multiLevelType w:val="hybridMultilevel"/>
    <w:tmpl w:val="932455FC"/>
    <w:lvl w:ilvl="0" w:tplc="0408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760025F"/>
    <w:multiLevelType w:val="hybridMultilevel"/>
    <w:tmpl w:val="E8F22932"/>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24" w15:restartNumberingAfterBreak="0">
    <w:nsid w:val="50231CAE"/>
    <w:multiLevelType w:val="hybridMultilevel"/>
    <w:tmpl w:val="E32CB396"/>
    <w:lvl w:ilvl="0" w:tplc="57B4253C">
      <w:numFmt w:val="bullet"/>
      <w:lvlText w:val="-"/>
      <w:lvlJc w:val="left"/>
      <w:pPr>
        <w:ind w:left="761" w:hanging="360"/>
      </w:pPr>
      <w:rPr>
        <w:rFonts w:ascii="Times New Roman" w:eastAsia="Times New Roman" w:hAnsi="Times New Roman" w:cs="Times New Roman" w:hint="default"/>
      </w:rPr>
    </w:lvl>
    <w:lvl w:ilvl="1" w:tplc="08090003" w:tentative="1">
      <w:start w:val="1"/>
      <w:numFmt w:val="bullet"/>
      <w:lvlText w:val="o"/>
      <w:lvlJc w:val="left"/>
      <w:pPr>
        <w:ind w:left="1481" w:hanging="360"/>
      </w:pPr>
      <w:rPr>
        <w:rFonts w:ascii="Courier New" w:hAnsi="Courier New" w:cs="Courier New" w:hint="default"/>
      </w:rPr>
    </w:lvl>
    <w:lvl w:ilvl="2" w:tplc="08090005" w:tentative="1">
      <w:start w:val="1"/>
      <w:numFmt w:val="bullet"/>
      <w:lvlText w:val=""/>
      <w:lvlJc w:val="left"/>
      <w:pPr>
        <w:ind w:left="2201" w:hanging="360"/>
      </w:pPr>
      <w:rPr>
        <w:rFonts w:ascii="Wingdings" w:hAnsi="Wingdings" w:hint="default"/>
      </w:rPr>
    </w:lvl>
    <w:lvl w:ilvl="3" w:tplc="08090001" w:tentative="1">
      <w:start w:val="1"/>
      <w:numFmt w:val="bullet"/>
      <w:lvlText w:val=""/>
      <w:lvlJc w:val="left"/>
      <w:pPr>
        <w:ind w:left="2921" w:hanging="360"/>
      </w:pPr>
      <w:rPr>
        <w:rFonts w:ascii="Symbol" w:hAnsi="Symbol" w:hint="default"/>
      </w:rPr>
    </w:lvl>
    <w:lvl w:ilvl="4" w:tplc="08090003" w:tentative="1">
      <w:start w:val="1"/>
      <w:numFmt w:val="bullet"/>
      <w:lvlText w:val="o"/>
      <w:lvlJc w:val="left"/>
      <w:pPr>
        <w:ind w:left="3641" w:hanging="360"/>
      </w:pPr>
      <w:rPr>
        <w:rFonts w:ascii="Courier New" w:hAnsi="Courier New" w:cs="Courier New" w:hint="default"/>
      </w:rPr>
    </w:lvl>
    <w:lvl w:ilvl="5" w:tplc="08090005" w:tentative="1">
      <w:start w:val="1"/>
      <w:numFmt w:val="bullet"/>
      <w:lvlText w:val=""/>
      <w:lvlJc w:val="left"/>
      <w:pPr>
        <w:ind w:left="4361" w:hanging="360"/>
      </w:pPr>
      <w:rPr>
        <w:rFonts w:ascii="Wingdings" w:hAnsi="Wingdings" w:hint="default"/>
      </w:rPr>
    </w:lvl>
    <w:lvl w:ilvl="6" w:tplc="08090001" w:tentative="1">
      <w:start w:val="1"/>
      <w:numFmt w:val="bullet"/>
      <w:lvlText w:val=""/>
      <w:lvlJc w:val="left"/>
      <w:pPr>
        <w:ind w:left="5081" w:hanging="360"/>
      </w:pPr>
      <w:rPr>
        <w:rFonts w:ascii="Symbol" w:hAnsi="Symbol" w:hint="default"/>
      </w:rPr>
    </w:lvl>
    <w:lvl w:ilvl="7" w:tplc="08090003" w:tentative="1">
      <w:start w:val="1"/>
      <w:numFmt w:val="bullet"/>
      <w:lvlText w:val="o"/>
      <w:lvlJc w:val="left"/>
      <w:pPr>
        <w:ind w:left="5801" w:hanging="360"/>
      </w:pPr>
      <w:rPr>
        <w:rFonts w:ascii="Courier New" w:hAnsi="Courier New" w:cs="Courier New" w:hint="default"/>
      </w:rPr>
    </w:lvl>
    <w:lvl w:ilvl="8" w:tplc="08090005" w:tentative="1">
      <w:start w:val="1"/>
      <w:numFmt w:val="bullet"/>
      <w:lvlText w:val=""/>
      <w:lvlJc w:val="left"/>
      <w:pPr>
        <w:ind w:left="6521" w:hanging="360"/>
      </w:pPr>
      <w:rPr>
        <w:rFonts w:ascii="Wingdings" w:hAnsi="Wingdings" w:hint="default"/>
      </w:rPr>
    </w:lvl>
  </w:abstractNum>
  <w:abstractNum w:abstractNumId="25" w15:restartNumberingAfterBreak="0">
    <w:nsid w:val="53EB1ECE"/>
    <w:multiLevelType w:val="hybridMultilevel"/>
    <w:tmpl w:val="F214A988"/>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6" w15:restartNumberingAfterBreak="0">
    <w:nsid w:val="54BD0BEC"/>
    <w:multiLevelType w:val="singleLevel"/>
    <w:tmpl w:val="ADAC358A"/>
    <w:lvl w:ilvl="0">
      <w:start w:val="1"/>
      <w:numFmt w:val="bullet"/>
      <w:pStyle w:val="Aufzhlungszeichen"/>
      <w:lvlText w:val=""/>
      <w:lvlJc w:val="left"/>
      <w:pPr>
        <w:tabs>
          <w:tab w:val="num" w:pos="283"/>
        </w:tabs>
        <w:ind w:left="283" w:hanging="283"/>
      </w:pPr>
      <w:rPr>
        <w:rFonts w:ascii="Symbol" w:hAnsi="Symbol"/>
      </w:rPr>
    </w:lvl>
  </w:abstractNum>
  <w:abstractNum w:abstractNumId="27" w15:restartNumberingAfterBreak="0">
    <w:nsid w:val="57354855"/>
    <w:multiLevelType w:val="hybridMultilevel"/>
    <w:tmpl w:val="63949A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96363B0"/>
    <w:multiLevelType w:val="hybridMultilevel"/>
    <w:tmpl w:val="32B600D6"/>
    <w:lvl w:ilvl="0" w:tplc="08090001">
      <w:start w:val="1"/>
      <w:numFmt w:val="bullet"/>
      <w:lvlText w:val=""/>
      <w:lvlJc w:val="left"/>
      <w:pPr>
        <w:ind w:left="394" w:hanging="360"/>
      </w:pPr>
      <w:rPr>
        <w:rFonts w:ascii="Symbol" w:hAnsi="Symbol" w:hint="default"/>
      </w:rPr>
    </w:lvl>
    <w:lvl w:ilvl="1" w:tplc="08090003" w:tentative="1">
      <w:start w:val="1"/>
      <w:numFmt w:val="bullet"/>
      <w:lvlText w:val="o"/>
      <w:lvlJc w:val="left"/>
      <w:pPr>
        <w:ind w:left="1114" w:hanging="360"/>
      </w:pPr>
      <w:rPr>
        <w:rFonts w:ascii="Courier New" w:hAnsi="Courier New" w:cs="Courier New" w:hint="default"/>
      </w:rPr>
    </w:lvl>
    <w:lvl w:ilvl="2" w:tplc="08090005" w:tentative="1">
      <w:start w:val="1"/>
      <w:numFmt w:val="bullet"/>
      <w:lvlText w:val=""/>
      <w:lvlJc w:val="left"/>
      <w:pPr>
        <w:ind w:left="1834" w:hanging="360"/>
      </w:pPr>
      <w:rPr>
        <w:rFonts w:ascii="Wingdings" w:hAnsi="Wingdings" w:hint="default"/>
      </w:rPr>
    </w:lvl>
    <w:lvl w:ilvl="3" w:tplc="08090001" w:tentative="1">
      <w:start w:val="1"/>
      <w:numFmt w:val="bullet"/>
      <w:lvlText w:val=""/>
      <w:lvlJc w:val="left"/>
      <w:pPr>
        <w:ind w:left="2554" w:hanging="360"/>
      </w:pPr>
      <w:rPr>
        <w:rFonts w:ascii="Symbol" w:hAnsi="Symbol" w:hint="default"/>
      </w:rPr>
    </w:lvl>
    <w:lvl w:ilvl="4" w:tplc="08090003" w:tentative="1">
      <w:start w:val="1"/>
      <w:numFmt w:val="bullet"/>
      <w:lvlText w:val="o"/>
      <w:lvlJc w:val="left"/>
      <w:pPr>
        <w:ind w:left="3274" w:hanging="360"/>
      </w:pPr>
      <w:rPr>
        <w:rFonts w:ascii="Courier New" w:hAnsi="Courier New" w:cs="Courier New" w:hint="default"/>
      </w:rPr>
    </w:lvl>
    <w:lvl w:ilvl="5" w:tplc="08090005" w:tentative="1">
      <w:start w:val="1"/>
      <w:numFmt w:val="bullet"/>
      <w:lvlText w:val=""/>
      <w:lvlJc w:val="left"/>
      <w:pPr>
        <w:ind w:left="3994" w:hanging="360"/>
      </w:pPr>
      <w:rPr>
        <w:rFonts w:ascii="Wingdings" w:hAnsi="Wingdings" w:hint="default"/>
      </w:rPr>
    </w:lvl>
    <w:lvl w:ilvl="6" w:tplc="08090001" w:tentative="1">
      <w:start w:val="1"/>
      <w:numFmt w:val="bullet"/>
      <w:lvlText w:val=""/>
      <w:lvlJc w:val="left"/>
      <w:pPr>
        <w:ind w:left="4714" w:hanging="360"/>
      </w:pPr>
      <w:rPr>
        <w:rFonts w:ascii="Symbol" w:hAnsi="Symbol" w:hint="default"/>
      </w:rPr>
    </w:lvl>
    <w:lvl w:ilvl="7" w:tplc="08090003" w:tentative="1">
      <w:start w:val="1"/>
      <w:numFmt w:val="bullet"/>
      <w:lvlText w:val="o"/>
      <w:lvlJc w:val="left"/>
      <w:pPr>
        <w:ind w:left="5434" w:hanging="360"/>
      </w:pPr>
      <w:rPr>
        <w:rFonts w:ascii="Courier New" w:hAnsi="Courier New" w:cs="Courier New" w:hint="default"/>
      </w:rPr>
    </w:lvl>
    <w:lvl w:ilvl="8" w:tplc="08090005" w:tentative="1">
      <w:start w:val="1"/>
      <w:numFmt w:val="bullet"/>
      <w:lvlText w:val=""/>
      <w:lvlJc w:val="left"/>
      <w:pPr>
        <w:ind w:left="6154" w:hanging="360"/>
      </w:pPr>
      <w:rPr>
        <w:rFonts w:ascii="Wingdings" w:hAnsi="Wingdings" w:hint="default"/>
      </w:rPr>
    </w:lvl>
  </w:abstractNum>
  <w:abstractNum w:abstractNumId="29" w15:restartNumberingAfterBreak="0">
    <w:nsid w:val="59CB0F7C"/>
    <w:multiLevelType w:val="hybridMultilevel"/>
    <w:tmpl w:val="51221F9C"/>
    <w:lvl w:ilvl="0" w:tplc="0809000F">
      <w:start w:val="1"/>
      <w:numFmt w:val="decimal"/>
      <w:lvlText w:val="%1."/>
      <w:lvlJc w:val="left"/>
      <w:pPr>
        <w:ind w:left="761" w:hanging="360"/>
      </w:pPr>
    </w:lvl>
    <w:lvl w:ilvl="1" w:tplc="57B4253C">
      <w:numFmt w:val="bullet"/>
      <w:lvlText w:val="-"/>
      <w:lvlJc w:val="left"/>
      <w:pPr>
        <w:ind w:left="1481" w:hanging="360"/>
      </w:pPr>
      <w:rPr>
        <w:rFonts w:ascii="Times New Roman" w:eastAsia="Times New Roman" w:hAnsi="Times New Roman" w:cs="Times New Roman" w:hint="default"/>
      </w:rPr>
    </w:lvl>
    <w:lvl w:ilvl="2" w:tplc="0809001B" w:tentative="1">
      <w:start w:val="1"/>
      <w:numFmt w:val="lowerRoman"/>
      <w:lvlText w:val="%3."/>
      <w:lvlJc w:val="right"/>
      <w:pPr>
        <w:ind w:left="2201" w:hanging="180"/>
      </w:pPr>
    </w:lvl>
    <w:lvl w:ilvl="3" w:tplc="0809000F" w:tentative="1">
      <w:start w:val="1"/>
      <w:numFmt w:val="decimal"/>
      <w:lvlText w:val="%4."/>
      <w:lvlJc w:val="left"/>
      <w:pPr>
        <w:ind w:left="2921" w:hanging="360"/>
      </w:pPr>
    </w:lvl>
    <w:lvl w:ilvl="4" w:tplc="08090019" w:tentative="1">
      <w:start w:val="1"/>
      <w:numFmt w:val="lowerLetter"/>
      <w:lvlText w:val="%5."/>
      <w:lvlJc w:val="left"/>
      <w:pPr>
        <w:ind w:left="3641" w:hanging="360"/>
      </w:pPr>
    </w:lvl>
    <w:lvl w:ilvl="5" w:tplc="0809001B" w:tentative="1">
      <w:start w:val="1"/>
      <w:numFmt w:val="lowerRoman"/>
      <w:lvlText w:val="%6."/>
      <w:lvlJc w:val="right"/>
      <w:pPr>
        <w:ind w:left="4361" w:hanging="180"/>
      </w:pPr>
    </w:lvl>
    <w:lvl w:ilvl="6" w:tplc="0809000F" w:tentative="1">
      <w:start w:val="1"/>
      <w:numFmt w:val="decimal"/>
      <w:lvlText w:val="%7."/>
      <w:lvlJc w:val="left"/>
      <w:pPr>
        <w:ind w:left="5081" w:hanging="360"/>
      </w:pPr>
    </w:lvl>
    <w:lvl w:ilvl="7" w:tplc="08090019" w:tentative="1">
      <w:start w:val="1"/>
      <w:numFmt w:val="lowerLetter"/>
      <w:lvlText w:val="%8."/>
      <w:lvlJc w:val="left"/>
      <w:pPr>
        <w:ind w:left="5801" w:hanging="360"/>
      </w:pPr>
    </w:lvl>
    <w:lvl w:ilvl="8" w:tplc="0809001B" w:tentative="1">
      <w:start w:val="1"/>
      <w:numFmt w:val="lowerRoman"/>
      <w:lvlText w:val="%9."/>
      <w:lvlJc w:val="right"/>
      <w:pPr>
        <w:ind w:left="6521" w:hanging="180"/>
      </w:pPr>
    </w:lvl>
  </w:abstractNum>
  <w:abstractNum w:abstractNumId="30" w15:restartNumberingAfterBreak="0">
    <w:nsid w:val="5FA57D6C"/>
    <w:multiLevelType w:val="hybridMultilevel"/>
    <w:tmpl w:val="E572DE10"/>
    <w:lvl w:ilvl="0" w:tplc="04090001">
      <w:start w:val="1"/>
      <w:numFmt w:val="bullet"/>
      <w:lvlText w:val=""/>
      <w:lvlJc w:val="left"/>
      <w:pPr>
        <w:ind w:left="754" w:hanging="360"/>
      </w:pPr>
      <w:rPr>
        <w:rFonts w:ascii="Symbol" w:hAnsi="Symbol" w:hint="default"/>
      </w:rPr>
    </w:lvl>
    <w:lvl w:ilvl="1" w:tplc="04090003" w:tentative="1">
      <w:start w:val="1"/>
      <w:numFmt w:val="bullet"/>
      <w:lvlText w:val="o"/>
      <w:lvlJc w:val="left"/>
      <w:pPr>
        <w:ind w:left="1474" w:hanging="360"/>
      </w:pPr>
      <w:rPr>
        <w:rFonts w:ascii="Courier New" w:hAnsi="Courier New" w:hint="default"/>
      </w:rPr>
    </w:lvl>
    <w:lvl w:ilvl="2" w:tplc="04090005" w:tentative="1">
      <w:start w:val="1"/>
      <w:numFmt w:val="bullet"/>
      <w:lvlText w:val=""/>
      <w:lvlJc w:val="left"/>
      <w:pPr>
        <w:ind w:left="2194" w:hanging="360"/>
      </w:pPr>
      <w:rPr>
        <w:rFonts w:ascii="Wingdings" w:hAnsi="Wingdings" w:hint="default"/>
      </w:rPr>
    </w:lvl>
    <w:lvl w:ilvl="3" w:tplc="04090001" w:tentative="1">
      <w:start w:val="1"/>
      <w:numFmt w:val="bullet"/>
      <w:lvlText w:val=""/>
      <w:lvlJc w:val="left"/>
      <w:pPr>
        <w:ind w:left="2914" w:hanging="360"/>
      </w:pPr>
      <w:rPr>
        <w:rFonts w:ascii="Symbol" w:hAnsi="Symbol" w:hint="default"/>
      </w:rPr>
    </w:lvl>
    <w:lvl w:ilvl="4" w:tplc="04090003" w:tentative="1">
      <w:start w:val="1"/>
      <w:numFmt w:val="bullet"/>
      <w:lvlText w:val="o"/>
      <w:lvlJc w:val="left"/>
      <w:pPr>
        <w:ind w:left="3634" w:hanging="360"/>
      </w:pPr>
      <w:rPr>
        <w:rFonts w:ascii="Courier New" w:hAnsi="Courier New" w:hint="default"/>
      </w:rPr>
    </w:lvl>
    <w:lvl w:ilvl="5" w:tplc="04090005" w:tentative="1">
      <w:start w:val="1"/>
      <w:numFmt w:val="bullet"/>
      <w:lvlText w:val=""/>
      <w:lvlJc w:val="left"/>
      <w:pPr>
        <w:ind w:left="4354" w:hanging="360"/>
      </w:pPr>
      <w:rPr>
        <w:rFonts w:ascii="Wingdings" w:hAnsi="Wingdings" w:hint="default"/>
      </w:rPr>
    </w:lvl>
    <w:lvl w:ilvl="6" w:tplc="04090001" w:tentative="1">
      <w:start w:val="1"/>
      <w:numFmt w:val="bullet"/>
      <w:lvlText w:val=""/>
      <w:lvlJc w:val="left"/>
      <w:pPr>
        <w:ind w:left="5074" w:hanging="360"/>
      </w:pPr>
      <w:rPr>
        <w:rFonts w:ascii="Symbol" w:hAnsi="Symbol" w:hint="default"/>
      </w:rPr>
    </w:lvl>
    <w:lvl w:ilvl="7" w:tplc="04090003" w:tentative="1">
      <w:start w:val="1"/>
      <w:numFmt w:val="bullet"/>
      <w:lvlText w:val="o"/>
      <w:lvlJc w:val="left"/>
      <w:pPr>
        <w:ind w:left="5794" w:hanging="360"/>
      </w:pPr>
      <w:rPr>
        <w:rFonts w:ascii="Courier New" w:hAnsi="Courier New" w:hint="default"/>
      </w:rPr>
    </w:lvl>
    <w:lvl w:ilvl="8" w:tplc="04090005" w:tentative="1">
      <w:start w:val="1"/>
      <w:numFmt w:val="bullet"/>
      <w:lvlText w:val=""/>
      <w:lvlJc w:val="left"/>
      <w:pPr>
        <w:ind w:left="6514" w:hanging="360"/>
      </w:pPr>
      <w:rPr>
        <w:rFonts w:ascii="Wingdings" w:hAnsi="Wingdings" w:hint="default"/>
      </w:rPr>
    </w:lvl>
  </w:abstractNum>
  <w:abstractNum w:abstractNumId="31" w15:restartNumberingAfterBreak="0">
    <w:nsid w:val="655F2DF4"/>
    <w:multiLevelType w:val="hybridMultilevel"/>
    <w:tmpl w:val="C124201C"/>
    <w:lvl w:ilvl="0" w:tplc="7400BC0C">
      <w:start w:val="2"/>
      <w:numFmt w:val="bullet"/>
      <w:lvlText w:val="-"/>
      <w:lvlJc w:val="left"/>
      <w:pPr>
        <w:ind w:left="720" w:hanging="360"/>
      </w:pPr>
      <w:rPr>
        <w:rFonts w:ascii="Calibri" w:eastAsia="Times New Roman" w:hAnsi="Calibri" w:cs="Times New Roman"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2" w15:restartNumberingAfterBreak="0">
    <w:nsid w:val="662B5C67"/>
    <w:multiLevelType w:val="singleLevel"/>
    <w:tmpl w:val="8F10F890"/>
    <w:lvl w:ilvl="0">
      <w:start w:val="1"/>
      <w:numFmt w:val="bullet"/>
      <w:pStyle w:val="ListDash"/>
      <w:lvlText w:val="–"/>
      <w:lvlJc w:val="left"/>
      <w:pPr>
        <w:tabs>
          <w:tab w:val="num" w:pos="283"/>
        </w:tabs>
        <w:ind w:left="283" w:hanging="283"/>
      </w:pPr>
      <w:rPr>
        <w:rFonts w:ascii="Times New Roman" w:hAnsi="Times New Roman"/>
      </w:rPr>
    </w:lvl>
  </w:abstractNum>
  <w:abstractNum w:abstractNumId="33" w15:restartNumberingAfterBreak="0">
    <w:nsid w:val="668A10F7"/>
    <w:multiLevelType w:val="singleLevel"/>
    <w:tmpl w:val="53AE953A"/>
    <w:lvl w:ilvl="0">
      <w:start w:val="1"/>
      <w:numFmt w:val="bullet"/>
      <w:pStyle w:val="ListDash2"/>
      <w:lvlText w:val="–"/>
      <w:lvlJc w:val="left"/>
      <w:pPr>
        <w:tabs>
          <w:tab w:val="num" w:pos="1360"/>
        </w:tabs>
        <w:ind w:left="1360" w:hanging="283"/>
      </w:pPr>
      <w:rPr>
        <w:rFonts w:ascii="Times New Roman" w:hAnsi="Times New Roman"/>
      </w:rPr>
    </w:lvl>
  </w:abstractNum>
  <w:abstractNum w:abstractNumId="34" w15:restartNumberingAfterBreak="0">
    <w:nsid w:val="67671EEF"/>
    <w:multiLevelType w:val="singleLevel"/>
    <w:tmpl w:val="61CAE77E"/>
    <w:lvl w:ilvl="0">
      <w:start w:val="1"/>
      <w:numFmt w:val="bullet"/>
      <w:pStyle w:val="ListDash1"/>
      <w:lvlText w:val="–"/>
      <w:lvlJc w:val="left"/>
      <w:pPr>
        <w:tabs>
          <w:tab w:val="num" w:pos="765"/>
        </w:tabs>
        <w:ind w:left="765" w:hanging="283"/>
      </w:pPr>
      <w:rPr>
        <w:rFonts w:ascii="Times New Roman" w:hAnsi="Times New Roman"/>
      </w:rPr>
    </w:lvl>
  </w:abstractNum>
  <w:abstractNum w:abstractNumId="35" w15:restartNumberingAfterBreak="0">
    <w:nsid w:val="683A49F4"/>
    <w:multiLevelType w:val="multilevel"/>
    <w:tmpl w:val="055AB100"/>
    <w:lvl w:ilvl="0">
      <w:start w:val="1"/>
      <w:numFmt w:val="decimal"/>
      <w:pStyle w:val="Style1"/>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u w:val="none"/>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lowerRoman"/>
      <w:lvlText w:val="%9."/>
      <w:lvlJc w:val="left"/>
      <w:pPr>
        <w:tabs>
          <w:tab w:val="num" w:pos="3240"/>
        </w:tabs>
        <w:ind w:left="3240" w:hanging="360"/>
      </w:pPr>
      <w:rPr>
        <w:rFonts w:hint="default"/>
      </w:rPr>
    </w:lvl>
  </w:abstractNum>
  <w:abstractNum w:abstractNumId="36" w15:restartNumberingAfterBreak="0">
    <w:nsid w:val="6977472E"/>
    <w:multiLevelType w:val="multilevel"/>
    <w:tmpl w:val="764CBF3A"/>
    <w:lvl w:ilvl="0">
      <w:start w:val="1"/>
      <w:numFmt w:val="decimal"/>
      <w:pStyle w:val="Listennummer4"/>
      <w:lvlText w:val="(%1)"/>
      <w:lvlJc w:val="left"/>
      <w:pPr>
        <w:tabs>
          <w:tab w:val="num" w:pos="454"/>
        </w:tabs>
        <w:ind w:left="454" w:hanging="454"/>
      </w:pPr>
    </w:lvl>
    <w:lvl w:ilvl="1">
      <w:start w:val="1"/>
      <w:numFmt w:val="lowerLetter"/>
      <w:pStyle w:val="ListNumber4Level2"/>
      <w:lvlText w:val="(%2)"/>
      <w:lvlJc w:val="left"/>
      <w:pPr>
        <w:tabs>
          <w:tab w:val="num" w:pos="907"/>
        </w:tabs>
        <w:ind w:left="907" w:hanging="453"/>
      </w:pPr>
    </w:lvl>
    <w:lvl w:ilvl="2">
      <w:start w:val="1"/>
      <w:numFmt w:val="bullet"/>
      <w:pStyle w:val="ListNumber4Level3"/>
      <w:lvlText w:val="–"/>
      <w:lvlJc w:val="left"/>
      <w:pPr>
        <w:tabs>
          <w:tab w:val="num" w:pos="1361"/>
        </w:tabs>
        <w:ind w:left="1361" w:hanging="454"/>
      </w:pPr>
      <w:rPr>
        <w:rFonts w:ascii="Times New Roman" w:hAnsi="Times New Roman"/>
      </w:rPr>
    </w:lvl>
    <w:lvl w:ilvl="3">
      <w:start w:val="1"/>
      <w:numFmt w:val="bullet"/>
      <w:pStyle w:val="ListNumber4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7" w15:restartNumberingAfterBreak="0">
    <w:nsid w:val="6D0F3091"/>
    <w:multiLevelType w:val="hybridMultilevel"/>
    <w:tmpl w:val="E79E2FE0"/>
    <w:lvl w:ilvl="0" w:tplc="57B4253C">
      <w:numFmt w:val="bullet"/>
      <w:lvlText w:val="-"/>
      <w:lvlJc w:val="left"/>
      <w:pPr>
        <w:ind w:left="1481" w:hanging="360"/>
      </w:pPr>
      <w:rPr>
        <w:rFonts w:ascii="Times New Roman" w:eastAsia="Times New Roman" w:hAnsi="Times New Roman" w:cs="Times New Roman" w:hint="default"/>
      </w:rPr>
    </w:lvl>
    <w:lvl w:ilvl="1" w:tplc="08090003" w:tentative="1">
      <w:start w:val="1"/>
      <w:numFmt w:val="bullet"/>
      <w:lvlText w:val="o"/>
      <w:lvlJc w:val="left"/>
      <w:pPr>
        <w:ind w:left="2201" w:hanging="360"/>
      </w:pPr>
      <w:rPr>
        <w:rFonts w:ascii="Courier New" w:hAnsi="Courier New" w:cs="Courier New" w:hint="default"/>
      </w:rPr>
    </w:lvl>
    <w:lvl w:ilvl="2" w:tplc="08090005" w:tentative="1">
      <w:start w:val="1"/>
      <w:numFmt w:val="bullet"/>
      <w:lvlText w:val=""/>
      <w:lvlJc w:val="left"/>
      <w:pPr>
        <w:ind w:left="2921" w:hanging="360"/>
      </w:pPr>
      <w:rPr>
        <w:rFonts w:ascii="Wingdings" w:hAnsi="Wingdings" w:hint="default"/>
      </w:rPr>
    </w:lvl>
    <w:lvl w:ilvl="3" w:tplc="08090001" w:tentative="1">
      <w:start w:val="1"/>
      <w:numFmt w:val="bullet"/>
      <w:lvlText w:val=""/>
      <w:lvlJc w:val="left"/>
      <w:pPr>
        <w:ind w:left="3641" w:hanging="360"/>
      </w:pPr>
      <w:rPr>
        <w:rFonts w:ascii="Symbol" w:hAnsi="Symbol" w:hint="default"/>
      </w:rPr>
    </w:lvl>
    <w:lvl w:ilvl="4" w:tplc="08090003" w:tentative="1">
      <w:start w:val="1"/>
      <w:numFmt w:val="bullet"/>
      <w:lvlText w:val="o"/>
      <w:lvlJc w:val="left"/>
      <w:pPr>
        <w:ind w:left="4361" w:hanging="360"/>
      </w:pPr>
      <w:rPr>
        <w:rFonts w:ascii="Courier New" w:hAnsi="Courier New" w:cs="Courier New" w:hint="default"/>
      </w:rPr>
    </w:lvl>
    <w:lvl w:ilvl="5" w:tplc="08090005" w:tentative="1">
      <w:start w:val="1"/>
      <w:numFmt w:val="bullet"/>
      <w:lvlText w:val=""/>
      <w:lvlJc w:val="left"/>
      <w:pPr>
        <w:ind w:left="5081" w:hanging="360"/>
      </w:pPr>
      <w:rPr>
        <w:rFonts w:ascii="Wingdings" w:hAnsi="Wingdings" w:hint="default"/>
      </w:rPr>
    </w:lvl>
    <w:lvl w:ilvl="6" w:tplc="08090001" w:tentative="1">
      <w:start w:val="1"/>
      <w:numFmt w:val="bullet"/>
      <w:lvlText w:val=""/>
      <w:lvlJc w:val="left"/>
      <w:pPr>
        <w:ind w:left="5801" w:hanging="360"/>
      </w:pPr>
      <w:rPr>
        <w:rFonts w:ascii="Symbol" w:hAnsi="Symbol" w:hint="default"/>
      </w:rPr>
    </w:lvl>
    <w:lvl w:ilvl="7" w:tplc="08090003" w:tentative="1">
      <w:start w:val="1"/>
      <w:numFmt w:val="bullet"/>
      <w:lvlText w:val="o"/>
      <w:lvlJc w:val="left"/>
      <w:pPr>
        <w:ind w:left="6521" w:hanging="360"/>
      </w:pPr>
      <w:rPr>
        <w:rFonts w:ascii="Courier New" w:hAnsi="Courier New" w:cs="Courier New" w:hint="default"/>
      </w:rPr>
    </w:lvl>
    <w:lvl w:ilvl="8" w:tplc="08090005" w:tentative="1">
      <w:start w:val="1"/>
      <w:numFmt w:val="bullet"/>
      <w:lvlText w:val=""/>
      <w:lvlJc w:val="left"/>
      <w:pPr>
        <w:ind w:left="7241" w:hanging="360"/>
      </w:pPr>
      <w:rPr>
        <w:rFonts w:ascii="Wingdings" w:hAnsi="Wingdings" w:hint="default"/>
      </w:rPr>
    </w:lvl>
  </w:abstractNum>
  <w:abstractNum w:abstractNumId="38" w15:restartNumberingAfterBreak="0">
    <w:nsid w:val="6D3A1A88"/>
    <w:multiLevelType w:val="hybridMultilevel"/>
    <w:tmpl w:val="1A6049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DE00742"/>
    <w:multiLevelType w:val="hybridMultilevel"/>
    <w:tmpl w:val="4BEC124A"/>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40" w15:restartNumberingAfterBreak="0">
    <w:nsid w:val="6E5C21E3"/>
    <w:multiLevelType w:val="singleLevel"/>
    <w:tmpl w:val="01CA2472"/>
    <w:lvl w:ilvl="0">
      <w:start w:val="1"/>
      <w:numFmt w:val="bullet"/>
      <w:pStyle w:val="ListDash3"/>
      <w:lvlText w:val="–"/>
      <w:lvlJc w:val="left"/>
      <w:pPr>
        <w:tabs>
          <w:tab w:val="num" w:pos="2199"/>
        </w:tabs>
        <w:ind w:left="2199" w:hanging="283"/>
      </w:pPr>
      <w:rPr>
        <w:rFonts w:ascii="Times New Roman" w:hAnsi="Times New Roman"/>
      </w:rPr>
    </w:lvl>
  </w:abstractNum>
  <w:abstractNum w:abstractNumId="41" w15:restartNumberingAfterBreak="0">
    <w:nsid w:val="719C48E2"/>
    <w:multiLevelType w:val="hybridMultilevel"/>
    <w:tmpl w:val="829C3F82"/>
    <w:lvl w:ilvl="0" w:tplc="10B65BE6">
      <w:start w:val="1"/>
      <w:numFmt w:val="decimal"/>
      <w:lvlText w:val="%1."/>
      <w:lvlJc w:val="left"/>
      <w:pPr>
        <w:ind w:left="761"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72211A78"/>
    <w:multiLevelType w:val="hybridMultilevel"/>
    <w:tmpl w:val="4A16B54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3" w15:restartNumberingAfterBreak="0">
    <w:nsid w:val="74070A3E"/>
    <w:multiLevelType w:val="hybridMultilevel"/>
    <w:tmpl w:val="30743F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5B611AE"/>
    <w:multiLevelType w:val="multilevel"/>
    <w:tmpl w:val="630074DA"/>
    <w:lvl w:ilvl="0">
      <w:start w:val="1"/>
      <w:numFmt w:val="decimal"/>
      <w:pStyle w:val="berschrift1"/>
      <w:lvlText w:val="%1"/>
      <w:lvlJc w:val="left"/>
      <w:pPr>
        <w:tabs>
          <w:tab w:val="num" w:pos="1152"/>
        </w:tabs>
        <w:ind w:left="1152" w:hanging="432"/>
      </w:pPr>
      <w:rPr>
        <w:rFonts w:hint="default"/>
      </w:rPr>
    </w:lvl>
    <w:lvl w:ilvl="1">
      <w:start w:val="1"/>
      <w:numFmt w:val="decimal"/>
      <w:pStyle w:val="berschrift2"/>
      <w:lvlText w:val="%1.%2"/>
      <w:lvlJc w:val="left"/>
      <w:pPr>
        <w:tabs>
          <w:tab w:val="num" w:pos="1296"/>
        </w:tabs>
        <w:ind w:left="1296" w:hanging="576"/>
      </w:pPr>
      <w:rPr>
        <w:rFonts w:hint="default"/>
      </w:rPr>
    </w:lvl>
    <w:lvl w:ilvl="2">
      <w:start w:val="1"/>
      <w:numFmt w:val="decimal"/>
      <w:pStyle w:val="berschrift3"/>
      <w:lvlText w:val="%1.%2.%3"/>
      <w:lvlJc w:val="left"/>
      <w:pPr>
        <w:tabs>
          <w:tab w:val="num" w:pos="720"/>
        </w:tabs>
        <w:ind w:left="720" w:hanging="720"/>
      </w:pPr>
      <w:rPr>
        <w:rFonts w:hint="default"/>
      </w:rPr>
    </w:lvl>
    <w:lvl w:ilvl="3">
      <w:start w:val="1"/>
      <w:numFmt w:val="decimal"/>
      <w:pStyle w:val="berschrift4"/>
      <w:lvlText w:val="%1.%2.%3.%4"/>
      <w:lvlJc w:val="left"/>
      <w:pPr>
        <w:tabs>
          <w:tab w:val="num" w:pos="1584"/>
        </w:tabs>
        <w:ind w:left="1584" w:hanging="864"/>
      </w:pPr>
      <w:rPr>
        <w:rFonts w:hint="default"/>
      </w:rPr>
    </w:lvl>
    <w:lvl w:ilvl="4">
      <w:start w:val="1"/>
      <w:numFmt w:val="decimal"/>
      <w:pStyle w:val="berschrift5"/>
      <w:lvlText w:val="%1.%2.%3.%4.%5"/>
      <w:lvlJc w:val="left"/>
      <w:pPr>
        <w:tabs>
          <w:tab w:val="num" w:pos="1728"/>
        </w:tabs>
        <w:ind w:left="1728" w:hanging="1008"/>
      </w:pPr>
      <w:rPr>
        <w:rFonts w:hint="default"/>
      </w:rPr>
    </w:lvl>
    <w:lvl w:ilvl="5">
      <w:start w:val="1"/>
      <w:numFmt w:val="decimal"/>
      <w:pStyle w:val="berschrift6"/>
      <w:lvlText w:val="%1.%2.%3.%4.%5.%6"/>
      <w:lvlJc w:val="left"/>
      <w:pPr>
        <w:tabs>
          <w:tab w:val="num" w:pos="1872"/>
        </w:tabs>
        <w:ind w:left="1872" w:hanging="1152"/>
      </w:pPr>
      <w:rPr>
        <w:rFonts w:hint="default"/>
      </w:rPr>
    </w:lvl>
    <w:lvl w:ilvl="6">
      <w:start w:val="1"/>
      <w:numFmt w:val="decimal"/>
      <w:pStyle w:val="berschrift7"/>
      <w:lvlText w:val="%1.%2.%3.%4.%5.%6.%7"/>
      <w:lvlJc w:val="left"/>
      <w:pPr>
        <w:tabs>
          <w:tab w:val="num" w:pos="2016"/>
        </w:tabs>
        <w:ind w:left="2016" w:hanging="1296"/>
      </w:pPr>
      <w:rPr>
        <w:rFonts w:hint="default"/>
      </w:rPr>
    </w:lvl>
    <w:lvl w:ilvl="7">
      <w:start w:val="1"/>
      <w:numFmt w:val="decimal"/>
      <w:pStyle w:val="berschrift8"/>
      <w:lvlText w:val="%1.%2.%3.%4.%5.%6.%7.%8"/>
      <w:lvlJc w:val="left"/>
      <w:pPr>
        <w:tabs>
          <w:tab w:val="num" w:pos="2160"/>
        </w:tabs>
        <w:ind w:left="2160" w:hanging="1440"/>
      </w:pPr>
      <w:rPr>
        <w:rFonts w:hint="default"/>
      </w:rPr>
    </w:lvl>
    <w:lvl w:ilvl="8">
      <w:start w:val="1"/>
      <w:numFmt w:val="decimal"/>
      <w:pStyle w:val="berschrift9"/>
      <w:lvlText w:val="%1.%2.%3.%4.%5.%6.%7.%8.%9"/>
      <w:lvlJc w:val="left"/>
      <w:pPr>
        <w:tabs>
          <w:tab w:val="num" w:pos="2304"/>
        </w:tabs>
        <w:ind w:left="2304" w:hanging="1584"/>
      </w:pPr>
      <w:rPr>
        <w:rFonts w:hint="default"/>
      </w:rPr>
    </w:lvl>
  </w:abstractNum>
  <w:abstractNum w:abstractNumId="45" w15:restartNumberingAfterBreak="0">
    <w:nsid w:val="77F00E19"/>
    <w:multiLevelType w:val="hybridMultilevel"/>
    <w:tmpl w:val="3522E7DC"/>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46" w15:restartNumberingAfterBreak="0">
    <w:nsid w:val="78D1435C"/>
    <w:multiLevelType w:val="hybridMultilevel"/>
    <w:tmpl w:val="43F8D16A"/>
    <w:lvl w:ilvl="0" w:tplc="57B4253C">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9B2012C"/>
    <w:multiLevelType w:val="hybridMultilevel"/>
    <w:tmpl w:val="62E8EDE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pStyle w:val="StyleStyleHeading212ptJustified"/>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7ACA5E95"/>
    <w:multiLevelType w:val="hybridMultilevel"/>
    <w:tmpl w:val="379CD4DA"/>
    <w:lvl w:ilvl="0" w:tplc="0809000F">
      <w:start w:val="1"/>
      <w:numFmt w:val="decimal"/>
      <w:lvlText w:val="%1."/>
      <w:lvlJc w:val="left"/>
      <w:pPr>
        <w:ind w:left="761" w:hanging="360"/>
      </w:pPr>
    </w:lvl>
    <w:lvl w:ilvl="1" w:tplc="57B4253C">
      <w:numFmt w:val="bullet"/>
      <w:lvlText w:val="-"/>
      <w:lvlJc w:val="left"/>
      <w:pPr>
        <w:ind w:left="1481" w:hanging="360"/>
      </w:pPr>
      <w:rPr>
        <w:rFonts w:ascii="Times New Roman" w:eastAsia="Times New Roman" w:hAnsi="Times New Roman" w:cs="Times New Roman" w:hint="default"/>
      </w:rPr>
    </w:lvl>
    <w:lvl w:ilvl="2" w:tplc="0809001B" w:tentative="1">
      <w:start w:val="1"/>
      <w:numFmt w:val="lowerRoman"/>
      <w:lvlText w:val="%3."/>
      <w:lvlJc w:val="right"/>
      <w:pPr>
        <w:ind w:left="2201" w:hanging="180"/>
      </w:pPr>
    </w:lvl>
    <w:lvl w:ilvl="3" w:tplc="0809000F" w:tentative="1">
      <w:start w:val="1"/>
      <w:numFmt w:val="decimal"/>
      <w:lvlText w:val="%4."/>
      <w:lvlJc w:val="left"/>
      <w:pPr>
        <w:ind w:left="2921" w:hanging="360"/>
      </w:pPr>
    </w:lvl>
    <w:lvl w:ilvl="4" w:tplc="08090019" w:tentative="1">
      <w:start w:val="1"/>
      <w:numFmt w:val="lowerLetter"/>
      <w:lvlText w:val="%5."/>
      <w:lvlJc w:val="left"/>
      <w:pPr>
        <w:ind w:left="3641" w:hanging="360"/>
      </w:pPr>
    </w:lvl>
    <w:lvl w:ilvl="5" w:tplc="0809001B" w:tentative="1">
      <w:start w:val="1"/>
      <w:numFmt w:val="lowerRoman"/>
      <w:lvlText w:val="%6."/>
      <w:lvlJc w:val="right"/>
      <w:pPr>
        <w:ind w:left="4361" w:hanging="180"/>
      </w:pPr>
    </w:lvl>
    <w:lvl w:ilvl="6" w:tplc="0809000F" w:tentative="1">
      <w:start w:val="1"/>
      <w:numFmt w:val="decimal"/>
      <w:lvlText w:val="%7."/>
      <w:lvlJc w:val="left"/>
      <w:pPr>
        <w:ind w:left="5081" w:hanging="360"/>
      </w:pPr>
    </w:lvl>
    <w:lvl w:ilvl="7" w:tplc="08090019" w:tentative="1">
      <w:start w:val="1"/>
      <w:numFmt w:val="lowerLetter"/>
      <w:lvlText w:val="%8."/>
      <w:lvlJc w:val="left"/>
      <w:pPr>
        <w:ind w:left="5801" w:hanging="360"/>
      </w:pPr>
    </w:lvl>
    <w:lvl w:ilvl="8" w:tplc="0809001B" w:tentative="1">
      <w:start w:val="1"/>
      <w:numFmt w:val="lowerRoman"/>
      <w:lvlText w:val="%9."/>
      <w:lvlJc w:val="right"/>
      <w:pPr>
        <w:ind w:left="6521" w:hanging="180"/>
      </w:pPr>
    </w:lvl>
  </w:abstractNum>
  <w:abstractNum w:abstractNumId="49" w15:restartNumberingAfterBreak="0">
    <w:nsid w:val="7B0C3FC8"/>
    <w:multiLevelType w:val="hybridMultilevel"/>
    <w:tmpl w:val="36667996"/>
    <w:lvl w:ilvl="0" w:tplc="08090001">
      <w:start w:val="1"/>
      <w:numFmt w:val="bullet"/>
      <w:lvlText w:val=""/>
      <w:lvlJc w:val="left"/>
      <w:pPr>
        <w:ind w:left="763" w:hanging="360"/>
      </w:pPr>
      <w:rPr>
        <w:rFonts w:ascii="Symbol" w:hAnsi="Symbol" w:hint="default"/>
      </w:rPr>
    </w:lvl>
    <w:lvl w:ilvl="1" w:tplc="08090003" w:tentative="1">
      <w:start w:val="1"/>
      <w:numFmt w:val="bullet"/>
      <w:lvlText w:val="o"/>
      <w:lvlJc w:val="left"/>
      <w:pPr>
        <w:ind w:left="1483" w:hanging="360"/>
      </w:pPr>
      <w:rPr>
        <w:rFonts w:ascii="Courier New" w:hAnsi="Courier New" w:cs="Courier New" w:hint="default"/>
      </w:rPr>
    </w:lvl>
    <w:lvl w:ilvl="2" w:tplc="08090005" w:tentative="1">
      <w:start w:val="1"/>
      <w:numFmt w:val="bullet"/>
      <w:lvlText w:val=""/>
      <w:lvlJc w:val="left"/>
      <w:pPr>
        <w:ind w:left="2203" w:hanging="360"/>
      </w:pPr>
      <w:rPr>
        <w:rFonts w:ascii="Wingdings" w:hAnsi="Wingdings" w:hint="default"/>
      </w:rPr>
    </w:lvl>
    <w:lvl w:ilvl="3" w:tplc="08090001" w:tentative="1">
      <w:start w:val="1"/>
      <w:numFmt w:val="bullet"/>
      <w:lvlText w:val=""/>
      <w:lvlJc w:val="left"/>
      <w:pPr>
        <w:ind w:left="2923" w:hanging="360"/>
      </w:pPr>
      <w:rPr>
        <w:rFonts w:ascii="Symbol" w:hAnsi="Symbol" w:hint="default"/>
      </w:rPr>
    </w:lvl>
    <w:lvl w:ilvl="4" w:tplc="08090003" w:tentative="1">
      <w:start w:val="1"/>
      <w:numFmt w:val="bullet"/>
      <w:lvlText w:val="o"/>
      <w:lvlJc w:val="left"/>
      <w:pPr>
        <w:ind w:left="3643" w:hanging="360"/>
      </w:pPr>
      <w:rPr>
        <w:rFonts w:ascii="Courier New" w:hAnsi="Courier New" w:cs="Courier New" w:hint="default"/>
      </w:rPr>
    </w:lvl>
    <w:lvl w:ilvl="5" w:tplc="08090005" w:tentative="1">
      <w:start w:val="1"/>
      <w:numFmt w:val="bullet"/>
      <w:lvlText w:val=""/>
      <w:lvlJc w:val="left"/>
      <w:pPr>
        <w:ind w:left="4363" w:hanging="360"/>
      </w:pPr>
      <w:rPr>
        <w:rFonts w:ascii="Wingdings" w:hAnsi="Wingdings" w:hint="default"/>
      </w:rPr>
    </w:lvl>
    <w:lvl w:ilvl="6" w:tplc="08090001" w:tentative="1">
      <w:start w:val="1"/>
      <w:numFmt w:val="bullet"/>
      <w:lvlText w:val=""/>
      <w:lvlJc w:val="left"/>
      <w:pPr>
        <w:ind w:left="5083" w:hanging="360"/>
      </w:pPr>
      <w:rPr>
        <w:rFonts w:ascii="Symbol" w:hAnsi="Symbol" w:hint="default"/>
      </w:rPr>
    </w:lvl>
    <w:lvl w:ilvl="7" w:tplc="08090003" w:tentative="1">
      <w:start w:val="1"/>
      <w:numFmt w:val="bullet"/>
      <w:lvlText w:val="o"/>
      <w:lvlJc w:val="left"/>
      <w:pPr>
        <w:ind w:left="5803" w:hanging="360"/>
      </w:pPr>
      <w:rPr>
        <w:rFonts w:ascii="Courier New" w:hAnsi="Courier New" w:cs="Courier New" w:hint="default"/>
      </w:rPr>
    </w:lvl>
    <w:lvl w:ilvl="8" w:tplc="08090005" w:tentative="1">
      <w:start w:val="1"/>
      <w:numFmt w:val="bullet"/>
      <w:lvlText w:val=""/>
      <w:lvlJc w:val="left"/>
      <w:pPr>
        <w:ind w:left="6523" w:hanging="360"/>
      </w:pPr>
      <w:rPr>
        <w:rFonts w:ascii="Wingdings" w:hAnsi="Wingdings" w:hint="default"/>
      </w:rPr>
    </w:lvl>
  </w:abstractNum>
  <w:abstractNum w:abstractNumId="50" w15:restartNumberingAfterBreak="0">
    <w:nsid w:val="7CFC2C0F"/>
    <w:multiLevelType w:val="hybridMultilevel"/>
    <w:tmpl w:val="F22897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7EE456C3"/>
    <w:multiLevelType w:val="hybridMultilevel"/>
    <w:tmpl w:val="52D62D28"/>
    <w:lvl w:ilvl="0" w:tplc="04080001">
      <w:start w:val="1"/>
      <w:numFmt w:val="bullet"/>
      <w:lvlText w:val=""/>
      <w:lvlJc w:val="left"/>
      <w:pPr>
        <w:tabs>
          <w:tab w:val="num" w:pos="403"/>
        </w:tabs>
        <w:ind w:left="403" w:hanging="360"/>
      </w:pPr>
      <w:rPr>
        <w:rFonts w:ascii="Symbol" w:hAnsi="Symbol" w:hint="default"/>
      </w:rPr>
    </w:lvl>
    <w:lvl w:ilvl="1" w:tplc="04080003" w:tentative="1">
      <w:start w:val="1"/>
      <w:numFmt w:val="bullet"/>
      <w:lvlText w:val="o"/>
      <w:lvlJc w:val="left"/>
      <w:pPr>
        <w:ind w:left="1483" w:hanging="360"/>
      </w:pPr>
      <w:rPr>
        <w:rFonts w:ascii="Courier New" w:hAnsi="Courier New" w:cs="Courier New" w:hint="default"/>
      </w:rPr>
    </w:lvl>
    <w:lvl w:ilvl="2" w:tplc="04080005" w:tentative="1">
      <w:start w:val="1"/>
      <w:numFmt w:val="bullet"/>
      <w:lvlText w:val=""/>
      <w:lvlJc w:val="left"/>
      <w:pPr>
        <w:ind w:left="2203" w:hanging="360"/>
      </w:pPr>
      <w:rPr>
        <w:rFonts w:ascii="Wingdings" w:hAnsi="Wingdings" w:hint="default"/>
      </w:rPr>
    </w:lvl>
    <w:lvl w:ilvl="3" w:tplc="04080001" w:tentative="1">
      <w:start w:val="1"/>
      <w:numFmt w:val="bullet"/>
      <w:lvlText w:val=""/>
      <w:lvlJc w:val="left"/>
      <w:pPr>
        <w:ind w:left="2923" w:hanging="360"/>
      </w:pPr>
      <w:rPr>
        <w:rFonts w:ascii="Symbol" w:hAnsi="Symbol" w:hint="default"/>
      </w:rPr>
    </w:lvl>
    <w:lvl w:ilvl="4" w:tplc="04080003" w:tentative="1">
      <w:start w:val="1"/>
      <w:numFmt w:val="bullet"/>
      <w:lvlText w:val="o"/>
      <w:lvlJc w:val="left"/>
      <w:pPr>
        <w:ind w:left="3643" w:hanging="360"/>
      </w:pPr>
      <w:rPr>
        <w:rFonts w:ascii="Courier New" w:hAnsi="Courier New" w:cs="Courier New" w:hint="default"/>
      </w:rPr>
    </w:lvl>
    <w:lvl w:ilvl="5" w:tplc="04080005" w:tentative="1">
      <w:start w:val="1"/>
      <w:numFmt w:val="bullet"/>
      <w:lvlText w:val=""/>
      <w:lvlJc w:val="left"/>
      <w:pPr>
        <w:ind w:left="4363" w:hanging="360"/>
      </w:pPr>
      <w:rPr>
        <w:rFonts w:ascii="Wingdings" w:hAnsi="Wingdings" w:hint="default"/>
      </w:rPr>
    </w:lvl>
    <w:lvl w:ilvl="6" w:tplc="04080001" w:tentative="1">
      <w:start w:val="1"/>
      <w:numFmt w:val="bullet"/>
      <w:lvlText w:val=""/>
      <w:lvlJc w:val="left"/>
      <w:pPr>
        <w:ind w:left="5083" w:hanging="360"/>
      </w:pPr>
      <w:rPr>
        <w:rFonts w:ascii="Symbol" w:hAnsi="Symbol" w:hint="default"/>
      </w:rPr>
    </w:lvl>
    <w:lvl w:ilvl="7" w:tplc="04080003" w:tentative="1">
      <w:start w:val="1"/>
      <w:numFmt w:val="bullet"/>
      <w:lvlText w:val="o"/>
      <w:lvlJc w:val="left"/>
      <w:pPr>
        <w:ind w:left="5803" w:hanging="360"/>
      </w:pPr>
      <w:rPr>
        <w:rFonts w:ascii="Courier New" w:hAnsi="Courier New" w:cs="Courier New" w:hint="default"/>
      </w:rPr>
    </w:lvl>
    <w:lvl w:ilvl="8" w:tplc="04080005" w:tentative="1">
      <w:start w:val="1"/>
      <w:numFmt w:val="bullet"/>
      <w:lvlText w:val=""/>
      <w:lvlJc w:val="left"/>
      <w:pPr>
        <w:ind w:left="6523" w:hanging="360"/>
      </w:pPr>
      <w:rPr>
        <w:rFonts w:ascii="Wingdings" w:hAnsi="Wingdings" w:hint="default"/>
      </w:rPr>
    </w:lvl>
  </w:abstractNum>
  <w:num w:numId="1">
    <w:abstractNumId w:val="0"/>
  </w:num>
  <w:num w:numId="2">
    <w:abstractNumId w:val="26"/>
  </w:num>
  <w:num w:numId="3">
    <w:abstractNumId w:val="4"/>
  </w:num>
  <w:num w:numId="4">
    <w:abstractNumId w:val="3"/>
  </w:num>
  <w:num w:numId="5">
    <w:abstractNumId w:val="40"/>
  </w:num>
  <w:num w:numId="6">
    <w:abstractNumId w:val="9"/>
  </w:num>
  <w:num w:numId="7">
    <w:abstractNumId w:val="8"/>
  </w:num>
  <w:num w:numId="8">
    <w:abstractNumId w:val="18"/>
  </w:num>
  <w:num w:numId="9">
    <w:abstractNumId w:val="13"/>
  </w:num>
  <w:num w:numId="10">
    <w:abstractNumId w:val="32"/>
  </w:num>
  <w:num w:numId="11">
    <w:abstractNumId w:val="34"/>
  </w:num>
  <w:num w:numId="12">
    <w:abstractNumId w:val="33"/>
  </w:num>
  <w:num w:numId="13">
    <w:abstractNumId w:val="2"/>
  </w:num>
  <w:num w:numId="14">
    <w:abstractNumId w:val="21"/>
  </w:num>
  <w:num w:numId="15">
    <w:abstractNumId w:val="6"/>
  </w:num>
  <w:num w:numId="16">
    <w:abstractNumId w:val="1"/>
  </w:num>
  <w:num w:numId="17">
    <w:abstractNumId w:val="36"/>
  </w:num>
  <w:num w:numId="18">
    <w:abstractNumId w:val="35"/>
  </w:num>
  <w:num w:numId="19">
    <w:abstractNumId w:val="44"/>
  </w:num>
  <w:num w:numId="20">
    <w:abstractNumId w:val="47"/>
  </w:num>
  <w:num w:numId="21">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0"/>
  </w:num>
  <w:num w:numId="23">
    <w:abstractNumId w:val="46"/>
  </w:num>
  <w:num w:numId="24">
    <w:abstractNumId w:val="7"/>
  </w:num>
  <w:num w:numId="25">
    <w:abstractNumId w:val="29"/>
  </w:num>
  <w:num w:numId="26">
    <w:abstractNumId w:val="37"/>
  </w:num>
  <w:num w:numId="27">
    <w:abstractNumId w:val="24"/>
  </w:num>
  <w:num w:numId="28">
    <w:abstractNumId w:val="48"/>
  </w:num>
  <w:num w:numId="29">
    <w:abstractNumId w:val="5"/>
  </w:num>
  <w:num w:numId="30">
    <w:abstractNumId w:val="22"/>
  </w:num>
  <w:num w:numId="31">
    <w:abstractNumId w:val="17"/>
  </w:num>
  <w:num w:numId="32">
    <w:abstractNumId w:val="27"/>
  </w:num>
  <w:num w:numId="33">
    <w:abstractNumId w:val="38"/>
  </w:num>
  <w:num w:numId="34">
    <w:abstractNumId w:val="15"/>
  </w:num>
  <w:num w:numId="35">
    <w:abstractNumId w:val="19"/>
  </w:num>
  <w:num w:numId="36">
    <w:abstractNumId w:val="25"/>
  </w:num>
  <w:num w:numId="37">
    <w:abstractNumId w:val="31"/>
  </w:num>
  <w:num w:numId="38">
    <w:abstractNumId w:val="20"/>
  </w:num>
  <w:num w:numId="39">
    <w:abstractNumId w:val="14"/>
  </w:num>
  <w:num w:numId="40">
    <w:abstractNumId w:val="41"/>
  </w:num>
  <w:num w:numId="41">
    <w:abstractNumId w:val="12"/>
  </w:num>
  <w:num w:numId="42">
    <w:abstractNumId w:val="43"/>
  </w:num>
  <w:num w:numId="43">
    <w:abstractNumId w:val="23"/>
  </w:num>
  <w:num w:numId="44">
    <w:abstractNumId w:val="28"/>
  </w:num>
  <w:num w:numId="45">
    <w:abstractNumId w:val="39"/>
  </w:num>
  <w:num w:numId="46">
    <w:abstractNumId w:val="30"/>
  </w:num>
  <w:num w:numId="47">
    <w:abstractNumId w:val="42"/>
  </w:num>
  <w:num w:numId="48">
    <w:abstractNumId w:val="16"/>
  </w:num>
  <w:num w:numId="49">
    <w:abstractNumId w:val="45"/>
  </w:num>
  <w:num w:numId="50">
    <w:abstractNumId w:val="11"/>
  </w:num>
  <w:num w:numId="51">
    <w:abstractNumId w:val="51"/>
  </w:num>
  <w:num w:numId="52">
    <w:abstractNumId w:val="50"/>
  </w:num>
  <w:num w:numId="53">
    <w:abstractNumId w:val="49"/>
  </w:num>
  <w:num w:numId="54">
    <w:abstractNumId w:val="44"/>
  </w:num>
  <w:num w:numId="55">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activeWritingStyle w:appName="MSWord" w:lang="fr-BE" w:vendorID="64" w:dllVersion="131078" w:nlCheck="1" w:checkStyle="0"/>
  <w:activeWritingStyle w:appName="MSWord" w:lang="en-GB" w:vendorID="64" w:dllVersion="131078" w:nlCheck="1" w:checkStyle="0"/>
  <w:activeWritingStyle w:appName="MSWord" w:lang="en-US" w:vendorID="64" w:dllVersion="131078" w:nlCheck="1" w:checkStyle="1"/>
  <w:activeWritingStyle w:appName="MSWord" w:lang="en-IE" w:vendorID="64" w:dllVersion="131078" w:nlCheck="1" w:checkStyle="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8396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44E2"/>
    <w:rsid w:val="000005D0"/>
    <w:rsid w:val="00001BBF"/>
    <w:rsid w:val="00002134"/>
    <w:rsid w:val="0000599A"/>
    <w:rsid w:val="0000620A"/>
    <w:rsid w:val="000074CF"/>
    <w:rsid w:val="00021054"/>
    <w:rsid w:val="00021A02"/>
    <w:rsid w:val="00025090"/>
    <w:rsid w:val="00025D6F"/>
    <w:rsid w:val="00026137"/>
    <w:rsid w:val="00030280"/>
    <w:rsid w:val="00032D9A"/>
    <w:rsid w:val="00036FB2"/>
    <w:rsid w:val="00037BA0"/>
    <w:rsid w:val="00043479"/>
    <w:rsid w:val="00044BEE"/>
    <w:rsid w:val="00060848"/>
    <w:rsid w:val="00060EF6"/>
    <w:rsid w:val="00061168"/>
    <w:rsid w:val="00063068"/>
    <w:rsid w:val="00064B53"/>
    <w:rsid w:val="00067BE0"/>
    <w:rsid w:val="00070E01"/>
    <w:rsid w:val="0007285B"/>
    <w:rsid w:val="00074C87"/>
    <w:rsid w:val="00080E9B"/>
    <w:rsid w:val="0008158C"/>
    <w:rsid w:val="00081B15"/>
    <w:rsid w:val="00083841"/>
    <w:rsid w:val="00083E48"/>
    <w:rsid w:val="000841D2"/>
    <w:rsid w:val="0008484E"/>
    <w:rsid w:val="00084F09"/>
    <w:rsid w:val="000858BE"/>
    <w:rsid w:val="0008618F"/>
    <w:rsid w:val="000928E1"/>
    <w:rsid w:val="00094451"/>
    <w:rsid w:val="000947FA"/>
    <w:rsid w:val="00096C7D"/>
    <w:rsid w:val="000A1928"/>
    <w:rsid w:val="000A60B4"/>
    <w:rsid w:val="000B046C"/>
    <w:rsid w:val="000B25E1"/>
    <w:rsid w:val="000B3283"/>
    <w:rsid w:val="000B54F1"/>
    <w:rsid w:val="000C08F4"/>
    <w:rsid w:val="000C1196"/>
    <w:rsid w:val="000C4137"/>
    <w:rsid w:val="000D229F"/>
    <w:rsid w:val="000D282B"/>
    <w:rsid w:val="000D2E88"/>
    <w:rsid w:val="000D4D6A"/>
    <w:rsid w:val="000D5926"/>
    <w:rsid w:val="000D7095"/>
    <w:rsid w:val="000D7A8D"/>
    <w:rsid w:val="000E46E2"/>
    <w:rsid w:val="000E550C"/>
    <w:rsid w:val="000E56FC"/>
    <w:rsid w:val="000F047D"/>
    <w:rsid w:val="000F18C9"/>
    <w:rsid w:val="000F18CA"/>
    <w:rsid w:val="000F1E53"/>
    <w:rsid w:val="000F2610"/>
    <w:rsid w:val="000F320F"/>
    <w:rsid w:val="000F5C71"/>
    <w:rsid w:val="000F6657"/>
    <w:rsid w:val="000F671B"/>
    <w:rsid w:val="0010050D"/>
    <w:rsid w:val="00103247"/>
    <w:rsid w:val="00106217"/>
    <w:rsid w:val="00107192"/>
    <w:rsid w:val="00107909"/>
    <w:rsid w:val="00107CD2"/>
    <w:rsid w:val="001100C1"/>
    <w:rsid w:val="00112982"/>
    <w:rsid w:val="0012398D"/>
    <w:rsid w:val="00125283"/>
    <w:rsid w:val="00125949"/>
    <w:rsid w:val="00125BEC"/>
    <w:rsid w:val="0012628A"/>
    <w:rsid w:val="00126DD9"/>
    <w:rsid w:val="00131ECA"/>
    <w:rsid w:val="00133724"/>
    <w:rsid w:val="001338B2"/>
    <w:rsid w:val="001352F1"/>
    <w:rsid w:val="00136AAE"/>
    <w:rsid w:val="00136DEC"/>
    <w:rsid w:val="00137C8C"/>
    <w:rsid w:val="00141410"/>
    <w:rsid w:val="001418F6"/>
    <w:rsid w:val="00143EB0"/>
    <w:rsid w:val="001450FF"/>
    <w:rsid w:val="00145F58"/>
    <w:rsid w:val="00154811"/>
    <w:rsid w:val="00156B77"/>
    <w:rsid w:val="00157447"/>
    <w:rsid w:val="0016203D"/>
    <w:rsid w:val="0016253A"/>
    <w:rsid w:val="00163122"/>
    <w:rsid w:val="00163672"/>
    <w:rsid w:val="00164523"/>
    <w:rsid w:val="00164DFA"/>
    <w:rsid w:val="001650AD"/>
    <w:rsid w:val="001701F9"/>
    <w:rsid w:val="00171648"/>
    <w:rsid w:val="00171C1A"/>
    <w:rsid w:val="00173D86"/>
    <w:rsid w:val="001753FC"/>
    <w:rsid w:val="0017738E"/>
    <w:rsid w:val="0018466F"/>
    <w:rsid w:val="00185BBC"/>
    <w:rsid w:val="001864D2"/>
    <w:rsid w:val="00190354"/>
    <w:rsid w:val="00193744"/>
    <w:rsid w:val="001953D9"/>
    <w:rsid w:val="001967F5"/>
    <w:rsid w:val="00197D0D"/>
    <w:rsid w:val="001A044D"/>
    <w:rsid w:val="001A1BF7"/>
    <w:rsid w:val="001A3521"/>
    <w:rsid w:val="001A5A11"/>
    <w:rsid w:val="001A5AE6"/>
    <w:rsid w:val="001A620F"/>
    <w:rsid w:val="001B0694"/>
    <w:rsid w:val="001B0D0D"/>
    <w:rsid w:val="001B0E54"/>
    <w:rsid w:val="001B4F68"/>
    <w:rsid w:val="001B5817"/>
    <w:rsid w:val="001C2484"/>
    <w:rsid w:val="001C36C3"/>
    <w:rsid w:val="001C5CE3"/>
    <w:rsid w:val="001C67A5"/>
    <w:rsid w:val="001D02E0"/>
    <w:rsid w:val="001D2069"/>
    <w:rsid w:val="001D3442"/>
    <w:rsid w:val="001D6744"/>
    <w:rsid w:val="001D714D"/>
    <w:rsid w:val="001D7755"/>
    <w:rsid w:val="001D7D30"/>
    <w:rsid w:val="001E1F55"/>
    <w:rsid w:val="001E5124"/>
    <w:rsid w:val="001F2858"/>
    <w:rsid w:val="001F659A"/>
    <w:rsid w:val="00202E08"/>
    <w:rsid w:val="00202FAF"/>
    <w:rsid w:val="00203536"/>
    <w:rsid w:val="00203774"/>
    <w:rsid w:val="00203A10"/>
    <w:rsid w:val="0020708D"/>
    <w:rsid w:val="00207272"/>
    <w:rsid w:val="00207822"/>
    <w:rsid w:val="002130CA"/>
    <w:rsid w:val="00213D81"/>
    <w:rsid w:val="00216A83"/>
    <w:rsid w:val="00217EE5"/>
    <w:rsid w:val="00220012"/>
    <w:rsid w:val="002224C9"/>
    <w:rsid w:val="00223DDB"/>
    <w:rsid w:val="0022405C"/>
    <w:rsid w:val="00224B83"/>
    <w:rsid w:val="00224D07"/>
    <w:rsid w:val="00226213"/>
    <w:rsid w:val="00232153"/>
    <w:rsid w:val="00232307"/>
    <w:rsid w:val="00233D55"/>
    <w:rsid w:val="00240B99"/>
    <w:rsid w:val="00240DE4"/>
    <w:rsid w:val="00241921"/>
    <w:rsid w:val="00241A3D"/>
    <w:rsid w:val="0024238E"/>
    <w:rsid w:val="0024313B"/>
    <w:rsid w:val="00244688"/>
    <w:rsid w:val="00245BF5"/>
    <w:rsid w:val="0025221F"/>
    <w:rsid w:val="002542DC"/>
    <w:rsid w:val="002570D1"/>
    <w:rsid w:val="00257F85"/>
    <w:rsid w:val="00260F9E"/>
    <w:rsid w:val="00262155"/>
    <w:rsid w:val="0026668B"/>
    <w:rsid w:val="00267FFD"/>
    <w:rsid w:val="002706FB"/>
    <w:rsid w:val="002739FE"/>
    <w:rsid w:val="00273E35"/>
    <w:rsid w:val="00275972"/>
    <w:rsid w:val="00280904"/>
    <w:rsid w:val="00281D2F"/>
    <w:rsid w:val="002826B2"/>
    <w:rsid w:val="002915E6"/>
    <w:rsid w:val="002917E9"/>
    <w:rsid w:val="00292896"/>
    <w:rsid w:val="0029349B"/>
    <w:rsid w:val="00296C59"/>
    <w:rsid w:val="00297D0B"/>
    <w:rsid w:val="002A2786"/>
    <w:rsid w:val="002A2EF5"/>
    <w:rsid w:val="002A4187"/>
    <w:rsid w:val="002A638B"/>
    <w:rsid w:val="002A6F1A"/>
    <w:rsid w:val="002A76DF"/>
    <w:rsid w:val="002A7FBC"/>
    <w:rsid w:val="002B1E16"/>
    <w:rsid w:val="002B1EDE"/>
    <w:rsid w:val="002B61F5"/>
    <w:rsid w:val="002B787F"/>
    <w:rsid w:val="002C3D5C"/>
    <w:rsid w:val="002C3F34"/>
    <w:rsid w:val="002C48D8"/>
    <w:rsid w:val="002C6C76"/>
    <w:rsid w:val="002D3403"/>
    <w:rsid w:val="002D742B"/>
    <w:rsid w:val="002D74D6"/>
    <w:rsid w:val="002E014F"/>
    <w:rsid w:val="002E3C2A"/>
    <w:rsid w:val="002E490F"/>
    <w:rsid w:val="002E4968"/>
    <w:rsid w:val="002E64BF"/>
    <w:rsid w:val="002F03A2"/>
    <w:rsid w:val="002F296F"/>
    <w:rsid w:val="002F3B1A"/>
    <w:rsid w:val="002F4783"/>
    <w:rsid w:val="002F47C5"/>
    <w:rsid w:val="002F73A7"/>
    <w:rsid w:val="00301227"/>
    <w:rsid w:val="003023C7"/>
    <w:rsid w:val="00302AD3"/>
    <w:rsid w:val="003038C9"/>
    <w:rsid w:val="00303B61"/>
    <w:rsid w:val="00312126"/>
    <w:rsid w:val="00317C6D"/>
    <w:rsid w:val="003213F8"/>
    <w:rsid w:val="00325B58"/>
    <w:rsid w:val="00332170"/>
    <w:rsid w:val="0033287E"/>
    <w:rsid w:val="00332C17"/>
    <w:rsid w:val="00333331"/>
    <w:rsid w:val="0033338E"/>
    <w:rsid w:val="00333816"/>
    <w:rsid w:val="00335DF0"/>
    <w:rsid w:val="003360AE"/>
    <w:rsid w:val="003362A6"/>
    <w:rsid w:val="003375FB"/>
    <w:rsid w:val="00340A5B"/>
    <w:rsid w:val="00341244"/>
    <w:rsid w:val="00342208"/>
    <w:rsid w:val="00346408"/>
    <w:rsid w:val="0034692A"/>
    <w:rsid w:val="00346C62"/>
    <w:rsid w:val="0034741F"/>
    <w:rsid w:val="003635EB"/>
    <w:rsid w:val="00363C5D"/>
    <w:rsid w:val="00364486"/>
    <w:rsid w:val="00364C34"/>
    <w:rsid w:val="00366B1F"/>
    <w:rsid w:val="00371BA4"/>
    <w:rsid w:val="0037298D"/>
    <w:rsid w:val="00373A76"/>
    <w:rsid w:val="00374958"/>
    <w:rsid w:val="00374A40"/>
    <w:rsid w:val="003809B6"/>
    <w:rsid w:val="003812A5"/>
    <w:rsid w:val="003816CE"/>
    <w:rsid w:val="00382464"/>
    <w:rsid w:val="0038506F"/>
    <w:rsid w:val="003851C6"/>
    <w:rsid w:val="00394258"/>
    <w:rsid w:val="00397102"/>
    <w:rsid w:val="003A0A7E"/>
    <w:rsid w:val="003A2144"/>
    <w:rsid w:val="003A4FF9"/>
    <w:rsid w:val="003A581A"/>
    <w:rsid w:val="003A707C"/>
    <w:rsid w:val="003A7A89"/>
    <w:rsid w:val="003B078E"/>
    <w:rsid w:val="003B0C48"/>
    <w:rsid w:val="003B0EAF"/>
    <w:rsid w:val="003B2966"/>
    <w:rsid w:val="003B4167"/>
    <w:rsid w:val="003B4421"/>
    <w:rsid w:val="003B4887"/>
    <w:rsid w:val="003B58F3"/>
    <w:rsid w:val="003B5CA8"/>
    <w:rsid w:val="003B6846"/>
    <w:rsid w:val="003C4BFB"/>
    <w:rsid w:val="003C5575"/>
    <w:rsid w:val="003D02D4"/>
    <w:rsid w:val="003D057A"/>
    <w:rsid w:val="003D0BA6"/>
    <w:rsid w:val="003D1263"/>
    <w:rsid w:val="003D12BE"/>
    <w:rsid w:val="003D3D56"/>
    <w:rsid w:val="003D68BB"/>
    <w:rsid w:val="003D74D0"/>
    <w:rsid w:val="003E0ABD"/>
    <w:rsid w:val="003E0D1C"/>
    <w:rsid w:val="003E13F7"/>
    <w:rsid w:val="003E16F5"/>
    <w:rsid w:val="003E43F4"/>
    <w:rsid w:val="003E4637"/>
    <w:rsid w:val="003E4927"/>
    <w:rsid w:val="003E4F1D"/>
    <w:rsid w:val="003E6C20"/>
    <w:rsid w:val="003F05F0"/>
    <w:rsid w:val="003F105C"/>
    <w:rsid w:val="003F3083"/>
    <w:rsid w:val="003F382D"/>
    <w:rsid w:val="003F3BEC"/>
    <w:rsid w:val="003F3E5B"/>
    <w:rsid w:val="003F5A48"/>
    <w:rsid w:val="003F6239"/>
    <w:rsid w:val="003F6DAB"/>
    <w:rsid w:val="003F77EB"/>
    <w:rsid w:val="00400941"/>
    <w:rsid w:val="00400A36"/>
    <w:rsid w:val="004021D1"/>
    <w:rsid w:val="00402CD2"/>
    <w:rsid w:val="00403AAC"/>
    <w:rsid w:val="00403B99"/>
    <w:rsid w:val="004041E7"/>
    <w:rsid w:val="0040679D"/>
    <w:rsid w:val="00407F9C"/>
    <w:rsid w:val="004100E3"/>
    <w:rsid w:val="00410BE1"/>
    <w:rsid w:val="004137DB"/>
    <w:rsid w:val="00413E12"/>
    <w:rsid w:val="004166D0"/>
    <w:rsid w:val="00416CD3"/>
    <w:rsid w:val="00417C9D"/>
    <w:rsid w:val="0042048C"/>
    <w:rsid w:val="004212C4"/>
    <w:rsid w:val="004216E4"/>
    <w:rsid w:val="004220B9"/>
    <w:rsid w:val="0042740D"/>
    <w:rsid w:val="00432F45"/>
    <w:rsid w:val="00440982"/>
    <w:rsid w:val="00443066"/>
    <w:rsid w:val="0044326A"/>
    <w:rsid w:val="00444410"/>
    <w:rsid w:val="004465B0"/>
    <w:rsid w:val="00446EB7"/>
    <w:rsid w:val="00447F79"/>
    <w:rsid w:val="00451FE8"/>
    <w:rsid w:val="00455445"/>
    <w:rsid w:val="004570BB"/>
    <w:rsid w:val="00460DA5"/>
    <w:rsid w:val="00462982"/>
    <w:rsid w:val="00466719"/>
    <w:rsid w:val="0047017C"/>
    <w:rsid w:val="004712B6"/>
    <w:rsid w:val="00471D72"/>
    <w:rsid w:val="00471FE4"/>
    <w:rsid w:val="00472FCA"/>
    <w:rsid w:val="00473C36"/>
    <w:rsid w:val="00473FA3"/>
    <w:rsid w:val="00474A89"/>
    <w:rsid w:val="00477E4A"/>
    <w:rsid w:val="004806CE"/>
    <w:rsid w:val="00480B14"/>
    <w:rsid w:val="004828FC"/>
    <w:rsid w:val="00483380"/>
    <w:rsid w:val="00496B73"/>
    <w:rsid w:val="00497381"/>
    <w:rsid w:val="004A1448"/>
    <w:rsid w:val="004A351C"/>
    <w:rsid w:val="004A5AC6"/>
    <w:rsid w:val="004A5C8C"/>
    <w:rsid w:val="004B39CB"/>
    <w:rsid w:val="004B4934"/>
    <w:rsid w:val="004B5268"/>
    <w:rsid w:val="004B6D73"/>
    <w:rsid w:val="004C0277"/>
    <w:rsid w:val="004C0C9D"/>
    <w:rsid w:val="004C32C7"/>
    <w:rsid w:val="004D1D6C"/>
    <w:rsid w:val="004D2E05"/>
    <w:rsid w:val="004D2E15"/>
    <w:rsid w:val="004D64BB"/>
    <w:rsid w:val="004D7926"/>
    <w:rsid w:val="004D7BC9"/>
    <w:rsid w:val="004E12E6"/>
    <w:rsid w:val="004F04C8"/>
    <w:rsid w:val="004F173D"/>
    <w:rsid w:val="004F1A09"/>
    <w:rsid w:val="004F262F"/>
    <w:rsid w:val="004F3F25"/>
    <w:rsid w:val="004F55EF"/>
    <w:rsid w:val="004F6A0D"/>
    <w:rsid w:val="00500B98"/>
    <w:rsid w:val="00500F7A"/>
    <w:rsid w:val="00502331"/>
    <w:rsid w:val="005039F9"/>
    <w:rsid w:val="00504625"/>
    <w:rsid w:val="005049F4"/>
    <w:rsid w:val="00505C4F"/>
    <w:rsid w:val="0050697E"/>
    <w:rsid w:val="005103F0"/>
    <w:rsid w:val="00511D21"/>
    <w:rsid w:val="0051272D"/>
    <w:rsid w:val="005172A0"/>
    <w:rsid w:val="0051772B"/>
    <w:rsid w:val="00520C98"/>
    <w:rsid w:val="0052273B"/>
    <w:rsid w:val="00522CD7"/>
    <w:rsid w:val="005231D7"/>
    <w:rsid w:val="00523AB6"/>
    <w:rsid w:val="00523AFD"/>
    <w:rsid w:val="005245E4"/>
    <w:rsid w:val="00525D92"/>
    <w:rsid w:val="00525FDB"/>
    <w:rsid w:val="00531950"/>
    <w:rsid w:val="00535A67"/>
    <w:rsid w:val="00536C89"/>
    <w:rsid w:val="00540152"/>
    <w:rsid w:val="005412D5"/>
    <w:rsid w:val="00550853"/>
    <w:rsid w:val="00551F32"/>
    <w:rsid w:val="00554412"/>
    <w:rsid w:val="00555765"/>
    <w:rsid w:val="00556A24"/>
    <w:rsid w:val="00560376"/>
    <w:rsid w:val="00561CD0"/>
    <w:rsid w:val="00563AB2"/>
    <w:rsid w:val="0056476B"/>
    <w:rsid w:val="0056749D"/>
    <w:rsid w:val="005678C4"/>
    <w:rsid w:val="005720F9"/>
    <w:rsid w:val="00572976"/>
    <w:rsid w:val="00574973"/>
    <w:rsid w:val="00574C4A"/>
    <w:rsid w:val="0057545C"/>
    <w:rsid w:val="00575A95"/>
    <w:rsid w:val="005760F7"/>
    <w:rsid w:val="00577F35"/>
    <w:rsid w:val="005843E3"/>
    <w:rsid w:val="005920C9"/>
    <w:rsid w:val="005923AF"/>
    <w:rsid w:val="00593023"/>
    <w:rsid w:val="00594826"/>
    <w:rsid w:val="0059624B"/>
    <w:rsid w:val="005A0BEA"/>
    <w:rsid w:val="005A267E"/>
    <w:rsid w:val="005A302E"/>
    <w:rsid w:val="005A72A3"/>
    <w:rsid w:val="005A7D80"/>
    <w:rsid w:val="005B04CE"/>
    <w:rsid w:val="005B12F5"/>
    <w:rsid w:val="005B1387"/>
    <w:rsid w:val="005B1AB1"/>
    <w:rsid w:val="005B1D6B"/>
    <w:rsid w:val="005B4453"/>
    <w:rsid w:val="005C01A9"/>
    <w:rsid w:val="005C063A"/>
    <w:rsid w:val="005C199C"/>
    <w:rsid w:val="005C60FA"/>
    <w:rsid w:val="005D1A26"/>
    <w:rsid w:val="005D4AEC"/>
    <w:rsid w:val="005D4C2D"/>
    <w:rsid w:val="005E1206"/>
    <w:rsid w:val="005E24E0"/>
    <w:rsid w:val="005F2314"/>
    <w:rsid w:val="005F379B"/>
    <w:rsid w:val="005F592B"/>
    <w:rsid w:val="005F5BD6"/>
    <w:rsid w:val="005F5E13"/>
    <w:rsid w:val="006020D5"/>
    <w:rsid w:val="00603ADB"/>
    <w:rsid w:val="00612696"/>
    <w:rsid w:val="00612F20"/>
    <w:rsid w:val="0061320E"/>
    <w:rsid w:val="006142F3"/>
    <w:rsid w:val="00616F3B"/>
    <w:rsid w:val="00623B88"/>
    <w:rsid w:val="00624068"/>
    <w:rsid w:val="00625733"/>
    <w:rsid w:val="00627B0A"/>
    <w:rsid w:val="0063185A"/>
    <w:rsid w:val="00631963"/>
    <w:rsid w:val="00631FA1"/>
    <w:rsid w:val="00634DF8"/>
    <w:rsid w:val="00637556"/>
    <w:rsid w:val="00640244"/>
    <w:rsid w:val="00642600"/>
    <w:rsid w:val="00642A7E"/>
    <w:rsid w:val="006432A6"/>
    <w:rsid w:val="00646A56"/>
    <w:rsid w:val="00651A95"/>
    <w:rsid w:val="0065571F"/>
    <w:rsid w:val="00657FEE"/>
    <w:rsid w:val="00660B52"/>
    <w:rsid w:val="0066107A"/>
    <w:rsid w:val="006613BB"/>
    <w:rsid w:val="00662414"/>
    <w:rsid w:val="00662CB5"/>
    <w:rsid w:val="00664DC7"/>
    <w:rsid w:val="0066552F"/>
    <w:rsid w:val="00666C22"/>
    <w:rsid w:val="00666F5E"/>
    <w:rsid w:val="00672B01"/>
    <w:rsid w:val="0067763C"/>
    <w:rsid w:val="00680AB9"/>
    <w:rsid w:val="0068346F"/>
    <w:rsid w:val="006844CF"/>
    <w:rsid w:val="00685459"/>
    <w:rsid w:val="006858A9"/>
    <w:rsid w:val="00685911"/>
    <w:rsid w:val="00686710"/>
    <w:rsid w:val="00693292"/>
    <w:rsid w:val="00693392"/>
    <w:rsid w:val="00696337"/>
    <w:rsid w:val="006A06E7"/>
    <w:rsid w:val="006A36C9"/>
    <w:rsid w:val="006A4FB3"/>
    <w:rsid w:val="006A5AD4"/>
    <w:rsid w:val="006A793E"/>
    <w:rsid w:val="006B1EAB"/>
    <w:rsid w:val="006B36F8"/>
    <w:rsid w:val="006C27B9"/>
    <w:rsid w:val="006C30E9"/>
    <w:rsid w:val="006C45BA"/>
    <w:rsid w:val="006C4AF4"/>
    <w:rsid w:val="006C65E1"/>
    <w:rsid w:val="006C6B54"/>
    <w:rsid w:val="006D07B2"/>
    <w:rsid w:val="006D157E"/>
    <w:rsid w:val="006D238C"/>
    <w:rsid w:val="006D2C38"/>
    <w:rsid w:val="006D2E19"/>
    <w:rsid w:val="006D4DE4"/>
    <w:rsid w:val="006D65B4"/>
    <w:rsid w:val="006D7BA2"/>
    <w:rsid w:val="006E103E"/>
    <w:rsid w:val="006E23CC"/>
    <w:rsid w:val="006E6818"/>
    <w:rsid w:val="006E7806"/>
    <w:rsid w:val="006F0B2C"/>
    <w:rsid w:val="006F2A68"/>
    <w:rsid w:val="007003AE"/>
    <w:rsid w:val="00704FFB"/>
    <w:rsid w:val="0070631D"/>
    <w:rsid w:val="00706F74"/>
    <w:rsid w:val="0071260F"/>
    <w:rsid w:val="0071392E"/>
    <w:rsid w:val="00715A58"/>
    <w:rsid w:val="00717973"/>
    <w:rsid w:val="0072162A"/>
    <w:rsid w:val="007216C7"/>
    <w:rsid w:val="00723BB0"/>
    <w:rsid w:val="00724B0A"/>
    <w:rsid w:val="0073309B"/>
    <w:rsid w:val="00734B5E"/>
    <w:rsid w:val="00744B36"/>
    <w:rsid w:val="007475E2"/>
    <w:rsid w:val="00747FB8"/>
    <w:rsid w:val="007506C8"/>
    <w:rsid w:val="007520B9"/>
    <w:rsid w:val="0075256C"/>
    <w:rsid w:val="007548C9"/>
    <w:rsid w:val="00755BED"/>
    <w:rsid w:val="00755FFE"/>
    <w:rsid w:val="007567CE"/>
    <w:rsid w:val="0075688A"/>
    <w:rsid w:val="0075735D"/>
    <w:rsid w:val="00757AAF"/>
    <w:rsid w:val="00757BD0"/>
    <w:rsid w:val="0076044C"/>
    <w:rsid w:val="00760809"/>
    <w:rsid w:val="00764A6F"/>
    <w:rsid w:val="00766C7A"/>
    <w:rsid w:val="00766FF9"/>
    <w:rsid w:val="00767AF3"/>
    <w:rsid w:val="00770E1B"/>
    <w:rsid w:val="00771912"/>
    <w:rsid w:val="007719F6"/>
    <w:rsid w:val="0077210D"/>
    <w:rsid w:val="0077365C"/>
    <w:rsid w:val="0077489F"/>
    <w:rsid w:val="00774BB2"/>
    <w:rsid w:val="0077585F"/>
    <w:rsid w:val="007758C0"/>
    <w:rsid w:val="007760DB"/>
    <w:rsid w:val="007766D8"/>
    <w:rsid w:val="007778B5"/>
    <w:rsid w:val="007803AC"/>
    <w:rsid w:val="00781459"/>
    <w:rsid w:val="007840E2"/>
    <w:rsid w:val="007878F8"/>
    <w:rsid w:val="00791161"/>
    <w:rsid w:val="0079126F"/>
    <w:rsid w:val="00797AAC"/>
    <w:rsid w:val="007A1A8A"/>
    <w:rsid w:val="007A3108"/>
    <w:rsid w:val="007A58C4"/>
    <w:rsid w:val="007A58E3"/>
    <w:rsid w:val="007A6BF5"/>
    <w:rsid w:val="007B1AE4"/>
    <w:rsid w:val="007B2444"/>
    <w:rsid w:val="007B2A3E"/>
    <w:rsid w:val="007B3D20"/>
    <w:rsid w:val="007B4528"/>
    <w:rsid w:val="007B4557"/>
    <w:rsid w:val="007C0831"/>
    <w:rsid w:val="007C13D8"/>
    <w:rsid w:val="007C3AEB"/>
    <w:rsid w:val="007C46A3"/>
    <w:rsid w:val="007D05DB"/>
    <w:rsid w:val="007D20FA"/>
    <w:rsid w:val="007D44E2"/>
    <w:rsid w:val="007D5615"/>
    <w:rsid w:val="007E10FA"/>
    <w:rsid w:val="007E1ADE"/>
    <w:rsid w:val="007E2CCF"/>
    <w:rsid w:val="007E40D8"/>
    <w:rsid w:val="007E7E52"/>
    <w:rsid w:val="007F1005"/>
    <w:rsid w:val="007F2EC2"/>
    <w:rsid w:val="007F36F9"/>
    <w:rsid w:val="007F38AE"/>
    <w:rsid w:val="007F4753"/>
    <w:rsid w:val="007F667F"/>
    <w:rsid w:val="007F7244"/>
    <w:rsid w:val="007F77F2"/>
    <w:rsid w:val="00800F20"/>
    <w:rsid w:val="00802241"/>
    <w:rsid w:val="0080651C"/>
    <w:rsid w:val="00811F2B"/>
    <w:rsid w:val="00812A5D"/>
    <w:rsid w:val="00814398"/>
    <w:rsid w:val="00814407"/>
    <w:rsid w:val="00814F1C"/>
    <w:rsid w:val="00815249"/>
    <w:rsid w:val="0081743F"/>
    <w:rsid w:val="00820A9A"/>
    <w:rsid w:val="00823C4C"/>
    <w:rsid w:val="00825145"/>
    <w:rsid w:val="008265C1"/>
    <w:rsid w:val="008265EC"/>
    <w:rsid w:val="00831781"/>
    <w:rsid w:val="00833F0E"/>
    <w:rsid w:val="008343F3"/>
    <w:rsid w:val="00834B89"/>
    <w:rsid w:val="00844216"/>
    <w:rsid w:val="00844E3F"/>
    <w:rsid w:val="008455EF"/>
    <w:rsid w:val="0085001F"/>
    <w:rsid w:val="00850679"/>
    <w:rsid w:val="00851F47"/>
    <w:rsid w:val="00852FC1"/>
    <w:rsid w:val="0085351A"/>
    <w:rsid w:val="0085415C"/>
    <w:rsid w:val="008625A1"/>
    <w:rsid w:val="00872048"/>
    <w:rsid w:val="0087219D"/>
    <w:rsid w:val="008736A3"/>
    <w:rsid w:val="00877CFC"/>
    <w:rsid w:val="00882E4F"/>
    <w:rsid w:val="0089106B"/>
    <w:rsid w:val="008942B1"/>
    <w:rsid w:val="00894C7B"/>
    <w:rsid w:val="00894D48"/>
    <w:rsid w:val="008A13AA"/>
    <w:rsid w:val="008A2D0D"/>
    <w:rsid w:val="008A329D"/>
    <w:rsid w:val="008A458B"/>
    <w:rsid w:val="008A5E26"/>
    <w:rsid w:val="008A7365"/>
    <w:rsid w:val="008B08C9"/>
    <w:rsid w:val="008C062A"/>
    <w:rsid w:val="008C2BF0"/>
    <w:rsid w:val="008C2D1A"/>
    <w:rsid w:val="008C3FF3"/>
    <w:rsid w:val="008C428E"/>
    <w:rsid w:val="008C454B"/>
    <w:rsid w:val="008D24D8"/>
    <w:rsid w:val="008D4F00"/>
    <w:rsid w:val="008D4F97"/>
    <w:rsid w:val="008D71AE"/>
    <w:rsid w:val="008E0537"/>
    <w:rsid w:val="008E16E6"/>
    <w:rsid w:val="008E3492"/>
    <w:rsid w:val="008F2628"/>
    <w:rsid w:val="008F2B7B"/>
    <w:rsid w:val="008F3B8C"/>
    <w:rsid w:val="008F468B"/>
    <w:rsid w:val="008F5B90"/>
    <w:rsid w:val="008F72DC"/>
    <w:rsid w:val="00900949"/>
    <w:rsid w:val="0090173B"/>
    <w:rsid w:val="00906218"/>
    <w:rsid w:val="00907D7C"/>
    <w:rsid w:val="00913FD6"/>
    <w:rsid w:val="00915837"/>
    <w:rsid w:val="009158D5"/>
    <w:rsid w:val="009200CD"/>
    <w:rsid w:val="009206B7"/>
    <w:rsid w:val="00922DBB"/>
    <w:rsid w:val="009230DB"/>
    <w:rsid w:val="009267F0"/>
    <w:rsid w:val="00926EDE"/>
    <w:rsid w:val="009310BD"/>
    <w:rsid w:val="009327A7"/>
    <w:rsid w:val="00940618"/>
    <w:rsid w:val="00940E21"/>
    <w:rsid w:val="00942560"/>
    <w:rsid w:val="00942948"/>
    <w:rsid w:val="00943F51"/>
    <w:rsid w:val="00946C71"/>
    <w:rsid w:val="00946ED7"/>
    <w:rsid w:val="00947EB9"/>
    <w:rsid w:val="009534FE"/>
    <w:rsid w:val="009553ED"/>
    <w:rsid w:val="00956726"/>
    <w:rsid w:val="009568BD"/>
    <w:rsid w:val="00957EB9"/>
    <w:rsid w:val="009603F9"/>
    <w:rsid w:val="00961E79"/>
    <w:rsid w:val="00962C9F"/>
    <w:rsid w:val="009635DD"/>
    <w:rsid w:val="00970246"/>
    <w:rsid w:val="0097039A"/>
    <w:rsid w:val="00971142"/>
    <w:rsid w:val="0097464F"/>
    <w:rsid w:val="00974AE6"/>
    <w:rsid w:val="00974F46"/>
    <w:rsid w:val="00975484"/>
    <w:rsid w:val="00975B02"/>
    <w:rsid w:val="009769B9"/>
    <w:rsid w:val="00976E36"/>
    <w:rsid w:val="00977B88"/>
    <w:rsid w:val="00977C53"/>
    <w:rsid w:val="009801A8"/>
    <w:rsid w:val="009842A4"/>
    <w:rsid w:val="00985FB2"/>
    <w:rsid w:val="0099267F"/>
    <w:rsid w:val="0099338C"/>
    <w:rsid w:val="00993572"/>
    <w:rsid w:val="00993831"/>
    <w:rsid w:val="0099601E"/>
    <w:rsid w:val="009970E3"/>
    <w:rsid w:val="009A0D52"/>
    <w:rsid w:val="009A0D8B"/>
    <w:rsid w:val="009A0DB8"/>
    <w:rsid w:val="009A1494"/>
    <w:rsid w:val="009A586D"/>
    <w:rsid w:val="009B084A"/>
    <w:rsid w:val="009B38E8"/>
    <w:rsid w:val="009C1DE1"/>
    <w:rsid w:val="009C32EE"/>
    <w:rsid w:val="009C459F"/>
    <w:rsid w:val="009C4C06"/>
    <w:rsid w:val="009C4D33"/>
    <w:rsid w:val="009D1F96"/>
    <w:rsid w:val="009D23E1"/>
    <w:rsid w:val="009D3FAE"/>
    <w:rsid w:val="009D47B4"/>
    <w:rsid w:val="009D74B4"/>
    <w:rsid w:val="009D7500"/>
    <w:rsid w:val="009D7BBC"/>
    <w:rsid w:val="009E0454"/>
    <w:rsid w:val="009E0B5C"/>
    <w:rsid w:val="009E2EC4"/>
    <w:rsid w:val="009E3BE3"/>
    <w:rsid w:val="009F0E60"/>
    <w:rsid w:val="009F35DB"/>
    <w:rsid w:val="009F4EE7"/>
    <w:rsid w:val="009F7C08"/>
    <w:rsid w:val="00A01455"/>
    <w:rsid w:val="00A0185F"/>
    <w:rsid w:val="00A02279"/>
    <w:rsid w:val="00A101CF"/>
    <w:rsid w:val="00A10425"/>
    <w:rsid w:val="00A115F0"/>
    <w:rsid w:val="00A128B9"/>
    <w:rsid w:val="00A14041"/>
    <w:rsid w:val="00A172C9"/>
    <w:rsid w:val="00A17DD8"/>
    <w:rsid w:val="00A2226B"/>
    <w:rsid w:val="00A224E7"/>
    <w:rsid w:val="00A22CDE"/>
    <w:rsid w:val="00A24F9B"/>
    <w:rsid w:val="00A26686"/>
    <w:rsid w:val="00A26E55"/>
    <w:rsid w:val="00A27C52"/>
    <w:rsid w:val="00A31D61"/>
    <w:rsid w:val="00A31EF7"/>
    <w:rsid w:val="00A32D5C"/>
    <w:rsid w:val="00A36E38"/>
    <w:rsid w:val="00A40693"/>
    <w:rsid w:val="00A43DCA"/>
    <w:rsid w:val="00A47432"/>
    <w:rsid w:val="00A50EC0"/>
    <w:rsid w:val="00A51A4C"/>
    <w:rsid w:val="00A52B30"/>
    <w:rsid w:val="00A563EC"/>
    <w:rsid w:val="00A56E30"/>
    <w:rsid w:val="00A64524"/>
    <w:rsid w:val="00A657B7"/>
    <w:rsid w:val="00A74731"/>
    <w:rsid w:val="00A75E9B"/>
    <w:rsid w:val="00A77F2E"/>
    <w:rsid w:val="00A827D3"/>
    <w:rsid w:val="00A8518B"/>
    <w:rsid w:val="00A9124F"/>
    <w:rsid w:val="00A92EC9"/>
    <w:rsid w:val="00A94709"/>
    <w:rsid w:val="00A95A56"/>
    <w:rsid w:val="00A95F64"/>
    <w:rsid w:val="00A9669D"/>
    <w:rsid w:val="00AA14FA"/>
    <w:rsid w:val="00AA2326"/>
    <w:rsid w:val="00AA3520"/>
    <w:rsid w:val="00AA3FB7"/>
    <w:rsid w:val="00AA49EC"/>
    <w:rsid w:val="00AA4CCF"/>
    <w:rsid w:val="00AA62EE"/>
    <w:rsid w:val="00AA754B"/>
    <w:rsid w:val="00AB08D2"/>
    <w:rsid w:val="00AB2D1F"/>
    <w:rsid w:val="00AB324C"/>
    <w:rsid w:val="00AB3DE2"/>
    <w:rsid w:val="00AC01B2"/>
    <w:rsid w:val="00AC0DD8"/>
    <w:rsid w:val="00AC759B"/>
    <w:rsid w:val="00AD198F"/>
    <w:rsid w:val="00AD19D6"/>
    <w:rsid w:val="00AD31EB"/>
    <w:rsid w:val="00AD3E06"/>
    <w:rsid w:val="00AD4B44"/>
    <w:rsid w:val="00AD5E42"/>
    <w:rsid w:val="00AD7952"/>
    <w:rsid w:val="00AE0286"/>
    <w:rsid w:val="00AE051F"/>
    <w:rsid w:val="00AE090A"/>
    <w:rsid w:val="00AE2361"/>
    <w:rsid w:val="00AE24EE"/>
    <w:rsid w:val="00AE45EC"/>
    <w:rsid w:val="00AE64EC"/>
    <w:rsid w:val="00AE68A3"/>
    <w:rsid w:val="00AE6925"/>
    <w:rsid w:val="00AF16EA"/>
    <w:rsid w:val="00AF48AD"/>
    <w:rsid w:val="00AF5950"/>
    <w:rsid w:val="00AF5A6A"/>
    <w:rsid w:val="00AF5D04"/>
    <w:rsid w:val="00AF5FD0"/>
    <w:rsid w:val="00AF768B"/>
    <w:rsid w:val="00B004ED"/>
    <w:rsid w:val="00B013A1"/>
    <w:rsid w:val="00B02547"/>
    <w:rsid w:val="00B029C7"/>
    <w:rsid w:val="00B0387F"/>
    <w:rsid w:val="00B040D9"/>
    <w:rsid w:val="00B0615E"/>
    <w:rsid w:val="00B07A0B"/>
    <w:rsid w:val="00B07DD8"/>
    <w:rsid w:val="00B10601"/>
    <w:rsid w:val="00B13956"/>
    <w:rsid w:val="00B1692E"/>
    <w:rsid w:val="00B1776F"/>
    <w:rsid w:val="00B1789A"/>
    <w:rsid w:val="00B2142E"/>
    <w:rsid w:val="00B21AAE"/>
    <w:rsid w:val="00B23017"/>
    <w:rsid w:val="00B236C2"/>
    <w:rsid w:val="00B23AE5"/>
    <w:rsid w:val="00B327A3"/>
    <w:rsid w:val="00B33300"/>
    <w:rsid w:val="00B334B3"/>
    <w:rsid w:val="00B33D00"/>
    <w:rsid w:val="00B341CA"/>
    <w:rsid w:val="00B37766"/>
    <w:rsid w:val="00B40260"/>
    <w:rsid w:val="00B42A1D"/>
    <w:rsid w:val="00B42D59"/>
    <w:rsid w:val="00B42F2E"/>
    <w:rsid w:val="00B4328E"/>
    <w:rsid w:val="00B46B38"/>
    <w:rsid w:val="00B46E52"/>
    <w:rsid w:val="00B47393"/>
    <w:rsid w:val="00B47BC1"/>
    <w:rsid w:val="00B50F24"/>
    <w:rsid w:val="00B5259B"/>
    <w:rsid w:val="00B67091"/>
    <w:rsid w:val="00B7001F"/>
    <w:rsid w:val="00B77FFB"/>
    <w:rsid w:val="00B803A4"/>
    <w:rsid w:val="00B80F8D"/>
    <w:rsid w:val="00B849E7"/>
    <w:rsid w:val="00B858C9"/>
    <w:rsid w:val="00B8685D"/>
    <w:rsid w:val="00B870F7"/>
    <w:rsid w:val="00B87930"/>
    <w:rsid w:val="00B90BDA"/>
    <w:rsid w:val="00B92340"/>
    <w:rsid w:val="00B95F6C"/>
    <w:rsid w:val="00B976B6"/>
    <w:rsid w:val="00BA35EF"/>
    <w:rsid w:val="00BA58C3"/>
    <w:rsid w:val="00BA5F51"/>
    <w:rsid w:val="00BA6AC8"/>
    <w:rsid w:val="00BB0485"/>
    <w:rsid w:val="00BB0AAD"/>
    <w:rsid w:val="00BB0EE2"/>
    <w:rsid w:val="00BB2D91"/>
    <w:rsid w:val="00BB62F2"/>
    <w:rsid w:val="00BB6464"/>
    <w:rsid w:val="00BC0FD4"/>
    <w:rsid w:val="00BC21D1"/>
    <w:rsid w:val="00BC2DD8"/>
    <w:rsid w:val="00BC4036"/>
    <w:rsid w:val="00BC7975"/>
    <w:rsid w:val="00BD1907"/>
    <w:rsid w:val="00BD24DC"/>
    <w:rsid w:val="00BD4014"/>
    <w:rsid w:val="00BD648E"/>
    <w:rsid w:val="00BD6918"/>
    <w:rsid w:val="00BE3B3D"/>
    <w:rsid w:val="00BE6109"/>
    <w:rsid w:val="00BE65AE"/>
    <w:rsid w:val="00BE7BC0"/>
    <w:rsid w:val="00BF042D"/>
    <w:rsid w:val="00C00735"/>
    <w:rsid w:val="00C07DAB"/>
    <w:rsid w:val="00C1051A"/>
    <w:rsid w:val="00C10F4D"/>
    <w:rsid w:val="00C129DC"/>
    <w:rsid w:val="00C12ED2"/>
    <w:rsid w:val="00C1318C"/>
    <w:rsid w:val="00C13C43"/>
    <w:rsid w:val="00C14E4C"/>
    <w:rsid w:val="00C156EB"/>
    <w:rsid w:val="00C1670B"/>
    <w:rsid w:val="00C16ED6"/>
    <w:rsid w:val="00C20C2E"/>
    <w:rsid w:val="00C21583"/>
    <w:rsid w:val="00C2333E"/>
    <w:rsid w:val="00C235D7"/>
    <w:rsid w:val="00C23B43"/>
    <w:rsid w:val="00C24C26"/>
    <w:rsid w:val="00C24E65"/>
    <w:rsid w:val="00C24E98"/>
    <w:rsid w:val="00C2682D"/>
    <w:rsid w:val="00C30371"/>
    <w:rsid w:val="00C31D6A"/>
    <w:rsid w:val="00C32C7A"/>
    <w:rsid w:val="00C34AEB"/>
    <w:rsid w:val="00C37EBE"/>
    <w:rsid w:val="00C409B9"/>
    <w:rsid w:val="00C42C93"/>
    <w:rsid w:val="00C43725"/>
    <w:rsid w:val="00C45C96"/>
    <w:rsid w:val="00C45DE8"/>
    <w:rsid w:val="00C50495"/>
    <w:rsid w:val="00C50619"/>
    <w:rsid w:val="00C50930"/>
    <w:rsid w:val="00C51C88"/>
    <w:rsid w:val="00C5239F"/>
    <w:rsid w:val="00C54B8B"/>
    <w:rsid w:val="00C54E88"/>
    <w:rsid w:val="00C55CFF"/>
    <w:rsid w:val="00C55DAD"/>
    <w:rsid w:val="00C5658E"/>
    <w:rsid w:val="00C66E55"/>
    <w:rsid w:val="00C67ACC"/>
    <w:rsid w:val="00C711F3"/>
    <w:rsid w:val="00C72806"/>
    <w:rsid w:val="00C7403C"/>
    <w:rsid w:val="00C747D7"/>
    <w:rsid w:val="00C75387"/>
    <w:rsid w:val="00C80CAD"/>
    <w:rsid w:val="00C83325"/>
    <w:rsid w:val="00C840C6"/>
    <w:rsid w:val="00C91EE5"/>
    <w:rsid w:val="00C9202F"/>
    <w:rsid w:val="00C9408B"/>
    <w:rsid w:val="00CA2AF3"/>
    <w:rsid w:val="00CA2EA7"/>
    <w:rsid w:val="00CA2F36"/>
    <w:rsid w:val="00CA6F0F"/>
    <w:rsid w:val="00CA7479"/>
    <w:rsid w:val="00CB441B"/>
    <w:rsid w:val="00CB489E"/>
    <w:rsid w:val="00CB72AF"/>
    <w:rsid w:val="00CB7A59"/>
    <w:rsid w:val="00CC016A"/>
    <w:rsid w:val="00CC0781"/>
    <w:rsid w:val="00CC468C"/>
    <w:rsid w:val="00CC4F1F"/>
    <w:rsid w:val="00CD2BBB"/>
    <w:rsid w:val="00CD2FFC"/>
    <w:rsid w:val="00CD30B7"/>
    <w:rsid w:val="00CD413C"/>
    <w:rsid w:val="00CD47DC"/>
    <w:rsid w:val="00CD62BF"/>
    <w:rsid w:val="00CD71DF"/>
    <w:rsid w:val="00CE1300"/>
    <w:rsid w:val="00CE518A"/>
    <w:rsid w:val="00CE53F9"/>
    <w:rsid w:val="00CE7355"/>
    <w:rsid w:val="00CF1A4A"/>
    <w:rsid w:val="00CF486D"/>
    <w:rsid w:val="00CF6FA5"/>
    <w:rsid w:val="00D002F5"/>
    <w:rsid w:val="00D034DB"/>
    <w:rsid w:val="00D03AA9"/>
    <w:rsid w:val="00D04C51"/>
    <w:rsid w:val="00D04D11"/>
    <w:rsid w:val="00D0525C"/>
    <w:rsid w:val="00D07A36"/>
    <w:rsid w:val="00D10324"/>
    <w:rsid w:val="00D11792"/>
    <w:rsid w:val="00D12141"/>
    <w:rsid w:val="00D136E3"/>
    <w:rsid w:val="00D15456"/>
    <w:rsid w:val="00D15679"/>
    <w:rsid w:val="00D17126"/>
    <w:rsid w:val="00D23DE0"/>
    <w:rsid w:val="00D24D62"/>
    <w:rsid w:val="00D25794"/>
    <w:rsid w:val="00D26A09"/>
    <w:rsid w:val="00D2795E"/>
    <w:rsid w:val="00D32B7E"/>
    <w:rsid w:val="00D3497E"/>
    <w:rsid w:val="00D3628A"/>
    <w:rsid w:val="00D37A32"/>
    <w:rsid w:val="00D46BE4"/>
    <w:rsid w:val="00D477D0"/>
    <w:rsid w:val="00D50E6E"/>
    <w:rsid w:val="00D52AF4"/>
    <w:rsid w:val="00D537C2"/>
    <w:rsid w:val="00D56C30"/>
    <w:rsid w:val="00D606E1"/>
    <w:rsid w:val="00D61045"/>
    <w:rsid w:val="00D634AE"/>
    <w:rsid w:val="00D64E22"/>
    <w:rsid w:val="00D671D8"/>
    <w:rsid w:val="00D67A4A"/>
    <w:rsid w:val="00D7163D"/>
    <w:rsid w:val="00D761E2"/>
    <w:rsid w:val="00D80045"/>
    <w:rsid w:val="00D8058C"/>
    <w:rsid w:val="00D80A45"/>
    <w:rsid w:val="00D822C7"/>
    <w:rsid w:val="00D838A6"/>
    <w:rsid w:val="00D83FD9"/>
    <w:rsid w:val="00D9074D"/>
    <w:rsid w:val="00D95E35"/>
    <w:rsid w:val="00D962D8"/>
    <w:rsid w:val="00D96369"/>
    <w:rsid w:val="00D96F1D"/>
    <w:rsid w:val="00D97B0A"/>
    <w:rsid w:val="00D97BB6"/>
    <w:rsid w:val="00DA3778"/>
    <w:rsid w:val="00DA3FC2"/>
    <w:rsid w:val="00DA40BE"/>
    <w:rsid w:val="00DA415F"/>
    <w:rsid w:val="00DA6AD5"/>
    <w:rsid w:val="00DA71DE"/>
    <w:rsid w:val="00DB1C4B"/>
    <w:rsid w:val="00DB3069"/>
    <w:rsid w:val="00DB55AA"/>
    <w:rsid w:val="00DB644C"/>
    <w:rsid w:val="00DB69E3"/>
    <w:rsid w:val="00DB78F8"/>
    <w:rsid w:val="00DC2B18"/>
    <w:rsid w:val="00DC2B36"/>
    <w:rsid w:val="00DC2CAD"/>
    <w:rsid w:val="00DC38BA"/>
    <w:rsid w:val="00DC3B77"/>
    <w:rsid w:val="00DC3CD1"/>
    <w:rsid w:val="00DC6461"/>
    <w:rsid w:val="00DC66F0"/>
    <w:rsid w:val="00DD104B"/>
    <w:rsid w:val="00DD3E48"/>
    <w:rsid w:val="00DE0924"/>
    <w:rsid w:val="00DE0BC0"/>
    <w:rsid w:val="00DE4203"/>
    <w:rsid w:val="00DE54B3"/>
    <w:rsid w:val="00DE6CF2"/>
    <w:rsid w:val="00DF028B"/>
    <w:rsid w:val="00DF0F04"/>
    <w:rsid w:val="00DF21AE"/>
    <w:rsid w:val="00DF24FF"/>
    <w:rsid w:val="00DF41A2"/>
    <w:rsid w:val="00DF54F3"/>
    <w:rsid w:val="00E017E7"/>
    <w:rsid w:val="00E024F9"/>
    <w:rsid w:val="00E07609"/>
    <w:rsid w:val="00E11B65"/>
    <w:rsid w:val="00E1291A"/>
    <w:rsid w:val="00E14D30"/>
    <w:rsid w:val="00E153CA"/>
    <w:rsid w:val="00E154FC"/>
    <w:rsid w:val="00E158D2"/>
    <w:rsid w:val="00E15D96"/>
    <w:rsid w:val="00E1734D"/>
    <w:rsid w:val="00E20949"/>
    <w:rsid w:val="00E21134"/>
    <w:rsid w:val="00E2300F"/>
    <w:rsid w:val="00E23552"/>
    <w:rsid w:val="00E251F5"/>
    <w:rsid w:val="00E25922"/>
    <w:rsid w:val="00E27AF2"/>
    <w:rsid w:val="00E30103"/>
    <w:rsid w:val="00E40CDA"/>
    <w:rsid w:val="00E441C9"/>
    <w:rsid w:val="00E456F1"/>
    <w:rsid w:val="00E507FD"/>
    <w:rsid w:val="00E51C93"/>
    <w:rsid w:val="00E51D78"/>
    <w:rsid w:val="00E53F6E"/>
    <w:rsid w:val="00E54964"/>
    <w:rsid w:val="00E55147"/>
    <w:rsid w:val="00E57F9C"/>
    <w:rsid w:val="00E623E0"/>
    <w:rsid w:val="00E64169"/>
    <w:rsid w:val="00E64F1C"/>
    <w:rsid w:val="00E65757"/>
    <w:rsid w:val="00E65F2D"/>
    <w:rsid w:val="00E70C55"/>
    <w:rsid w:val="00E73D73"/>
    <w:rsid w:val="00E745C5"/>
    <w:rsid w:val="00E74637"/>
    <w:rsid w:val="00E76F12"/>
    <w:rsid w:val="00E813C4"/>
    <w:rsid w:val="00E81430"/>
    <w:rsid w:val="00E81D01"/>
    <w:rsid w:val="00E81E47"/>
    <w:rsid w:val="00E82AA8"/>
    <w:rsid w:val="00E836FE"/>
    <w:rsid w:val="00E86DC1"/>
    <w:rsid w:val="00E86FB4"/>
    <w:rsid w:val="00E9176F"/>
    <w:rsid w:val="00E933E4"/>
    <w:rsid w:val="00E947EA"/>
    <w:rsid w:val="00E94FC0"/>
    <w:rsid w:val="00EA025A"/>
    <w:rsid w:val="00EA17C8"/>
    <w:rsid w:val="00EA1F58"/>
    <w:rsid w:val="00EB4906"/>
    <w:rsid w:val="00EB4D69"/>
    <w:rsid w:val="00EB5AF4"/>
    <w:rsid w:val="00EB5EC3"/>
    <w:rsid w:val="00EC30E8"/>
    <w:rsid w:val="00EC51F6"/>
    <w:rsid w:val="00EC7FC8"/>
    <w:rsid w:val="00ED0848"/>
    <w:rsid w:val="00ED1C8B"/>
    <w:rsid w:val="00ED2CFE"/>
    <w:rsid w:val="00ED4B00"/>
    <w:rsid w:val="00EE10C4"/>
    <w:rsid w:val="00EE1287"/>
    <w:rsid w:val="00EE535A"/>
    <w:rsid w:val="00EE53BD"/>
    <w:rsid w:val="00EF1F7A"/>
    <w:rsid w:val="00EF5A45"/>
    <w:rsid w:val="00EF616B"/>
    <w:rsid w:val="00F041AA"/>
    <w:rsid w:val="00F04895"/>
    <w:rsid w:val="00F049E8"/>
    <w:rsid w:val="00F07F6E"/>
    <w:rsid w:val="00F123E1"/>
    <w:rsid w:val="00F14661"/>
    <w:rsid w:val="00F22B54"/>
    <w:rsid w:val="00F22C2E"/>
    <w:rsid w:val="00F2644A"/>
    <w:rsid w:val="00F276F0"/>
    <w:rsid w:val="00F301F4"/>
    <w:rsid w:val="00F308AC"/>
    <w:rsid w:val="00F33B28"/>
    <w:rsid w:val="00F376AC"/>
    <w:rsid w:val="00F40928"/>
    <w:rsid w:val="00F40B9A"/>
    <w:rsid w:val="00F40C31"/>
    <w:rsid w:val="00F40E8A"/>
    <w:rsid w:val="00F43C10"/>
    <w:rsid w:val="00F45C13"/>
    <w:rsid w:val="00F4702E"/>
    <w:rsid w:val="00F47121"/>
    <w:rsid w:val="00F476F0"/>
    <w:rsid w:val="00F51AC2"/>
    <w:rsid w:val="00F54F2B"/>
    <w:rsid w:val="00F6145A"/>
    <w:rsid w:val="00F655EC"/>
    <w:rsid w:val="00F66D9B"/>
    <w:rsid w:val="00F66FF8"/>
    <w:rsid w:val="00F67A2E"/>
    <w:rsid w:val="00F715AF"/>
    <w:rsid w:val="00F722D7"/>
    <w:rsid w:val="00F75CBB"/>
    <w:rsid w:val="00F76B3B"/>
    <w:rsid w:val="00F77E3F"/>
    <w:rsid w:val="00F806AD"/>
    <w:rsid w:val="00F81550"/>
    <w:rsid w:val="00F86C5C"/>
    <w:rsid w:val="00F87D17"/>
    <w:rsid w:val="00F900F7"/>
    <w:rsid w:val="00F9061D"/>
    <w:rsid w:val="00F93611"/>
    <w:rsid w:val="00F96619"/>
    <w:rsid w:val="00F968F0"/>
    <w:rsid w:val="00F96CFB"/>
    <w:rsid w:val="00FA32EB"/>
    <w:rsid w:val="00FA33C9"/>
    <w:rsid w:val="00FA74ED"/>
    <w:rsid w:val="00FA7EE0"/>
    <w:rsid w:val="00FB05F4"/>
    <w:rsid w:val="00FB3359"/>
    <w:rsid w:val="00FB4589"/>
    <w:rsid w:val="00FB5332"/>
    <w:rsid w:val="00FB5750"/>
    <w:rsid w:val="00FC3290"/>
    <w:rsid w:val="00FC3449"/>
    <w:rsid w:val="00FC5404"/>
    <w:rsid w:val="00FC74D4"/>
    <w:rsid w:val="00FC7DDE"/>
    <w:rsid w:val="00FE1A2B"/>
    <w:rsid w:val="00FE3029"/>
    <w:rsid w:val="00FE73F9"/>
    <w:rsid w:val="00FF0BA8"/>
    <w:rsid w:val="00FF127B"/>
    <w:rsid w:val="00FF2B68"/>
    <w:rsid w:val="00FF38E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3969"/>
    <o:shapelayout v:ext="edit">
      <o:idmap v:ext="edit" data="1"/>
    </o:shapelayout>
  </w:shapeDefaults>
  <w:decimalSymbol w:val=","/>
  <w:listSeparator w:val=";"/>
  <w14:docId w14:val="0F936682"/>
  <w15:docId w15:val="{ECB49192-1EE8-49BE-BFF0-D336A6BA9A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7A1A8A"/>
    <w:pPr>
      <w:spacing w:after="120"/>
      <w:jc w:val="both"/>
    </w:pPr>
    <w:rPr>
      <w:rFonts w:asciiTheme="minorHAnsi" w:hAnsiTheme="minorHAnsi"/>
      <w:lang w:eastAsia="en-US"/>
    </w:rPr>
  </w:style>
  <w:style w:type="paragraph" w:styleId="berschrift1">
    <w:name w:val="heading 1"/>
    <w:aliases w:val="chapitre,Titre 11,t1.T1.Titre 1,t1,TITRE 1 SL"/>
    <w:basedOn w:val="Standard"/>
    <w:next w:val="Text1"/>
    <w:link w:val="berschrift1Zchn"/>
    <w:autoRedefine/>
    <w:qFormat/>
    <w:rsid w:val="00BD1907"/>
    <w:pPr>
      <w:keepNext/>
      <w:pageBreakBefore/>
      <w:numPr>
        <w:numId w:val="19"/>
      </w:numPr>
      <w:tabs>
        <w:tab w:val="clear" w:pos="1152"/>
        <w:tab w:val="num" w:pos="432"/>
      </w:tabs>
      <w:spacing w:before="240" w:after="240"/>
      <w:ind w:left="432" w:right="864"/>
      <w:outlineLvl w:val="0"/>
    </w:pPr>
    <w:rPr>
      <w:rFonts w:ascii="Calibri" w:hAnsi="Calibri"/>
      <w:b/>
      <w:smallCaps/>
      <w:sz w:val="32"/>
    </w:rPr>
  </w:style>
  <w:style w:type="paragraph" w:styleId="berschrift2">
    <w:name w:val="heading 2"/>
    <w:aliases w:val="Niveau 2,H2,paragraphe,t2,h2"/>
    <w:basedOn w:val="Standard"/>
    <w:next w:val="Text2"/>
    <w:link w:val="berschrift2Zchn"/>
    <w:qFormat/>
    <w:rsid w:val="00207272"/>
    <w:pPr>
      <w:keepNext/>
      <w:numPr>
        <w:ilvl w:val="1"/>
        <w:numId w:val="19"/>
      </w:numPr>
      <w:tabs>
        <w:tab w:val="clear" w:pos="1296"/>
        <w:tab w:val="num" w:pos="576"/>
      </w:tabs>
      <w:spacing w:before="240" w:after="240"/>
      <w:ind w:left="576"/>
      <w:outlineLvl w:val="1"/>
    </w:pPr>
    <w:rPr>
      <w:b/>
      <w:sz w:val="32"/>
    </w:rPr>
  </w:style>
  <w:style w:type="paragraph" w:styleId="berschrift3">
    <w:name w:val="heading 3"/>
    <w:basedOn w:val="Standard"/>
    <w:next w:val="Text3"/>
    <w:autoRedefine/>
    <w:qFormat/>
    <w:rsid w:val="00CD2FFC"/>
    <w:pPr>
      <w:keepNext/>
      <w:numPr>
        <w:ilvl w:val="2"/>
        <w:numId w:val="19"/>
      </w:numPr>
      <w:spacing w:before="180" w:after="240"/>
      <w:outlineLvl w:val="2"/>
    </w:pPr>
    <w:rPr>
      <w:rFonts w:ascii="Calibri" w:hAnsi="Calibri"/>
      <w:b/>
      <w:sz w:val="28"/>
    </w:rPr>
  </w:style>
  <w:style w:type="paragraph" w:styleId="berschrift4">
    <w:name w:val="heading 4"/>
    <w:basedOn w:val="Standard"/>
    <w:next w:val="Text4"/>
    <w:qFormat/>
    <w:rsid w:val="00A94709"/>
    <w:pPr>
      <w:keepNext/>
      <w:numPr>
        <w:ilvl w:val="3"/>
        <w:numId w:val="19"/>
      </w:numPr>
      <w:tabs>
        <w:tab w:val="clear" w:pos="1584"/>
        <w:tab w:val="num" w:pos="864"/>
      </w:tabs>
      <w:spacing w:before="60"/>
      <w:ind w:left="864"/>
      <w:outlineLvl w:val="3"/>
    </w:pPr>
    <w:rPr>
      <w:i/>
      <w:sz w:val="24"/>
    </w:rPr>
  </w:style>
  <w:style w:type="paragraph" w:styleId="berschrift5">
    <w:name w:val="heading 5"/>
    <w:basedOn w:val="Standard"/>
    <w:next w:val="Standard"/>
    <w:qFormat/>
    <w:rsid w:val="00A94709"/>
    <w:pPr>
      <w:numPr>
        <w:ilvl w:val="4"/>
        <w:numId w:val="19"/>
      </w:numPr>
      <w:spacing w:before="40"/>
      <w:outlineLvl w:val="4"/>
    </w:pPr>
  </w:style>
  <w:style w:type="paragraph" w:styleId="berschrift6">
    <w:name w:val="heading 6"/>
    <w:basedOn w:val="Standard"/>
    <w:next w:val="Standard"/>
    <w:qFormat/>
    <w:rsid w:val="00A94709"/>
    <w:pPr>
      <w:numPr>
        <w:ilvl w:val="5"/>
        <w:numId w:val="19"/>
      </w:numPr>
      <w:tabs>
        <w:tab w:val="clear" w:pos="1872"/>
        <w:tab w:val="num" w:pos="1152"/>
      </w:tabs>
      <w:spacing w:before="40"/>
      <w:ind w:left="1152"/>
      <w:outlineLvl w:val="5"/>
    </w:pPr>
  </w:style>
  <w:style w:type="paragraph" w:styleId="berschrift7">
    <w:name w:val="heading 7"/>
    <w:basedOn w:val="Standard"/>
    <w:next w:val="Standard"/>
    <w:qFormat/>
    <w:rsid w:val="00A94709"/>
    <w:pPr>
      <w:numPr>
        <w:ilvl w:val="6"/>
        <w:numId w:val="19"/>
      </w:numPr>
      <w:tabs>
        <w:tab w:val="clear" w:pos="2016"/>
        <w:tab w:val="num" w:pos="1296"/>
      </w:tabs>
      <w:spacing w:before="40"/>
      <w:ind w:left="1296"/>
      <w:outlineLvl w:val="6"/>
    </w:pPr>
  </w:style>
  <w:style w:type="paragraph" w:styleId="berschrift8">
    <w:name w:val="heading 8"/>
    <w:basedOn w:val="Standard"/>
    <w:next w:val="Standard"/>
    <w:qFormat/>
    <w:rsid w:val="00A94709"/>
    <w:pPr>
      <w:numPr>
        <w:ilvl w:val="7"/>
        <w:numId w:val="19"/>
      </w:numPr>
      <w:tabs>
        <w:tab w:val="clear" w:pos="2160"/>
        <w:tab w:val="num" w:pos="1440"/>
      </w:tabs>
      <w:spacing w:before="40"/>
      <w:ind w:left="1440"/>
      <w:outlineLvl w:val="7"/>
    </w:pPr>
  </w:style>
  <w:style w:type="paragraph" w:styleId="berschrift9">
    <w:name w:val="heading 9"/>
    <w:basedOn w:val="Standard"/>
    <w:next w:val="Standard"/>
    <w:qFormat/>
    <w:pPr>
      <w:numPr>
        <w:ilvl w:val="8"/>
        <w:numId w:val="19"/>
      </w:numPr>
      <w:tabs>
        <w:tab w:val="clear" w:pos="2304"/>
        <w:tab w:val="num" w:pos="1584"/>
      </w:tabs>
      <w:spacing w:before="240" w:after="60"/>
      <w:ind w:left="1584"/>
      <w:outlineLvl w:val="8"/>
    </w:pPr>
    <w:rPr>
      <w:rFonts w:ascii="Arial" w:hAnsi="Arial"/>
      <w:i/>
      <w:sz w:val="1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ext1">
    <w:name w:val="Text 1"/>
    <w:basedOn w:val="Standard"/>
  </w:style>
  <w:style w:type="paragraph" w:customStyle="1" w:styleId="Text2">
    <w:name w:val="Text 2"/>
    <w:basedOn w:val="Standard"/>
  </w:style>
  <w:style w:type="paragraph" w:customStyle="1" w:styleId="Text3">
    <w:name w:val="Text 3"/>
    <w:basedOn w:val="Standard"/>
  </w:style>
  <w:style w:type="paragraph" w:customStyle="1" w:styleId="Text4">
    <w:name w:val="Text 4"/>
    <w:basedOn w:val="Standard"/>
  </w:style>
  <w:style w:type="paragraph" w:customStyle="1" w:styleId="Address">
    <w:name w:val="Address"/>
    <w:basedOn w:val="Standard"/>
    <w:pPr>
      <w:spacing w:after="0"/>
      <w:jc w:val="left"/>
    </w:pPr>
  </w:style>
  <w:style w:type="paragraph" w:customStyle="1" w:styleId="AddressTL">
    <w:name w:val="AddressTL"/>
    <w:basedOn w:val="Standard"/>
    <w:next w:val="Standard"/>
    <w:pPr>
      <w:spacing w:after="720"/>
      <w:jc w:val="left"/>
    </w:pPr>
  </w:style>
  <w:style w:type="paragraph" w:customStyle="1" w:styleId="AddressTR">
    <w:name w:val="AddressTR"/>
    <w:basedOn w:val="Standard"/>
    <w:next w:val="Standard"/>
    <w:pPr>
      <w:spacing w:after="720"/>
      <w:ind w:left="5103"/>
      <w:jc w:val="left"/>
    </w:pPr>
  </w:style>
  <w:style w:type="paragraph" w:customStyle="1" w:styleId="NormalLeftCol">
    <w:name w:val="Normal LeftCol"/>
    <w:basedOn w:val="Standard"/>
    <w:pPr>
      <w:pBdr>
        <w:bottom w:val="single" w:sz="6" w:space="1" w:color="auto"/>
        <w:right w:val="single" w:sz="6" w:space="1" w:color="auto"/>
      </w:pBdr>
      <w:shd w:val="pct10" w:color="auto" w:fill="auto"/>
      <w:overflowPunct w:val="0"/>
      <w:autoSpaceDE w:val="0"/>
      <w:autoSpaceDN w:val="0"/>
      <w:adjustRightInd w:val="0"/>
      <w:jc w:val="right"/>
      <w:textAlignment w:val="baseline"/>
    </w:pPr>
    <w:rPr>
      <w:noProof/>
    </w:rPr>
  </w:style>
  <w:style w:type="paragraph" w:customStyle="1" w:styleId="Glossary">
    <w:name w:val="Glossary"/>
    <w:basedOn w:val="Standard"/>
    <w:pPr>
      <w:tabs>
        <w:tab w:val="left" w:pos="2835"/>
      </w:tabs>
      <w:ind w:left="2835" w:hanging="2835"/>
    </w:pPr>
  </w:style>
  <w:style w:type="paragraph" w:styleId="Beschriftung">
    <w:name w:val="caption"/>
    <w:aliases w:val=" Char Char Char, Char Char Char Char, Char Char Char Char Char, Char Char Char Char Char Char, Char Char Char Char Char1 Char,Caption Char1, Char Char Char Char Char1 Char Char,Char Char Char,Char Char Char Char Char Char,CaptionCFMU"/>
    <w:basedOn w:val="Standard"/>
    <w:next w:val="Standard"/>
    <w:link w:val="BeschriftungZchn"/>
    <w:qFormat/>
    <w:rsid w:val="0077489F"/>
    <w:pPr>
      <w:spacing w:before="120"/>
      <w:jc w:val="center"/>
    </w:pPr>
    <w:rPr>
      <w:i/>
    </w:rPr>
  </w:style>
  <w:style w:type="paragraph" w:styleId="Gruformel">
    <w:name w:val="Closing"/>
    <w:basedOn w:val="Standard"/>
    <w:next w:val="Unterschrift"/>
    <w:pPr>
      <w:tabs>
        <w:tab w:val="left" w:pos="5103"/>
      </w:tabs>
      <w:spacing w:before="240"/>
      <w:ind w:left="5103"/>
      <w:jc w:val="left"/>
    </w:pPr>
  </w:style>
  <w:style w:type="paragraph" w:styleId="Unterschrift">
    <w:name w:val="Signature"/>
    <w:basedOn w:val="Standard"/>
    <w:next w:val="Contact"/>
    <w:pPr>
      <w:tabs>
        <w:tab w:val="left" w:pos="5103"/>
      </w:tabs>
      <w:spacing w:before="1200" w:after="0"/>
      <w:ind w:left="5103"/>
      <w:jc w:val="center"/>
    </w:pPr>
    <w:rPr>
      <w:lang w:val="de-DE"/>
    </w:rPr>
  </w:style>
  <w:style w:type="paragraph" w:customStyle="1" w:styleId="Contact">
    <w:name w:val="Contact"/>
    <w:basedOn w:val="Standard"/>
    <w:next w:val="Enclosures"/>
    <w:pPr>
      <w:spacing w:before="480" w:after="0"/>
      <w:ind w:left="567" w:hanging="567"/>
      <w:jc w:val="left"/>
    </w:pPr>
  </w:style>
  <w:style w:type="paragraph" w:customStyle="1" w:styleId="Enclosures">
    <w:name w:val="Enclosures"/>
    <w:basedOn w:val="Standard"/>
    <w:next w:val="Participants"/>
    <w:pPr>
      <w:keepNext/>
      <w:keepLines/>
      <w:tabs>
        <w:tab w:val="left" w:pos="5642"/>
      </w:tabs>
      <w:spacing w:before="480" w:after="0"/>
      <w:ind w:left="1792" w:hanging="1792"/>
      <w:jc w:val="left"/>
    </w:pPr>
  </w:style>
  <w:style w:type="paragraph" w:customStyle="1" w:styleId="Participants">
    <w:name w:val="Participants"/>
    <w:basedOn w:val="Standard"/>
    <w:next w:val="Copies"/>
    <w:pPr>
      <w:tabs>
        <w:tab w:val="left" w:pos="2512"/>
        <w:tab w:val="left" w:pos="2762"/>
        <w:tab w:val="left" w:pos="5642"/>
        <w:tab w:val="left" w:pos="6362"/>
        <w:tab w:val="left" w:pos="6720"/>
      </w:tabs>
      <w:spacing w:before="480" w:after="0"/>
      <w:ind w:left="1792" w:hanging="1792"/>
      <w:jc w:val="left"/>
    </w:pPr>
  </w:style>
  <w:style w:type="paragraph" w:customStyle="1" w:styleId="Copies">
    <w:name w:val="Copies"/>
    <w:basedOn w:val="Standard"/>
    <w:next w:val="Standard"/>
    <w:pPr>
      <w:tabs>
        <w:tab w:val="left" w:pos="2512"/>
        <w:tab w:val="left" w:pos="2762"/>
        <w:tab w:val="left" w:pos="5642"/>
        <w:tab w:val="left" w:pos="6362"/>
        <w:tab w:val="left" w:pos="6720"/>
      </w:tabs>
      <w:spacing w:before="480" w:after="0"/>
      <w:ind w:left="1792" w:hanging="1792"/>
      <w:jc w:val="left"/>
    </w:pPr>
  </w:style>
  <w:style w:type="paragraph" w:styleId="Datum">
    <w:name w:val="Date"/>
    <w:basedOn w:val="Standard"/>
    <w:next w:val="References"/>
    <w:pPr>
      <w:spacing w:after="0"/>
      <w:ind w:left="5103" w:right="-567"/>
      <w:jc w:val="left"/>
    </w:pPr>
  </w:style>
  <w:style w:type="paragraph" w:customStyle="1" w:styleId="References">
    <w:name w:val="References"/>
    <w:basedOn w:val="Listennummer"/>
    <w:pPr>
      <w:numPr>
        <w:numId w:val="7"/>
      </w:numPr>
      <w:jc w:val="left"/>
    </w:pPr>
  </w:style>
  <w:style w:type="paragraph" w:styleId="Listennummer">
    <w:name w:val="List Number"/>
    <w:basedOn w:val="Standard"/>
    <w:pPr>
      <w:numPr>
        <w:numId w:val="13"/>
      </w:numPr>
    </w:pPr>
  </w:style>
  <w:style w:type="paragraph" w:customStyle="1" w:styleId="DoubSign">
    <w:name w:val="DoubSign"/>
    <w:basedOn w:val="Standard"/>
    <w:next w:val="Contact"/>
    <w:pPr>
      <w:tabs>
        <w:tab w:val="left" w:pos="5103"/>
      </w:tabs>
      <w:spacing w:before="1200" w:after="0"/>
      <w:jc w:val="left"/>
    </w:pPr>
  </w:style>
  <w:style w:type="paragraph" w:styleId="Funotentext">
    <w:name w:val="footnote text"/>
    <w:basedOn w:val="Standard"/>
    <w:link w:val="FunotentextZchn"/>
    <w:semiHidden/>
    <w:rsid w:val="00C54E88"/>
    <w:pPr>
      <w:ind w:left="357" w:hanging="357"/>
    </w:pPr>
    <w:rPr>
      <w:sz w:val="16"/>
    </w:rPr>
  </w:style>
  <w:style w:type="paragraph" w:styleId="Kopfzeile">
    <w:name w:val="header"/>
    <w:basedOn w:val="Standard"/>
    <w:pPr>
      <w:tabs>
        <w:tab w:val="center" w:pos="4153"/>
        <w:tab w:val="right" w:pos="8306"/>
      </w:tabs>
    </w:pPr>
  </w:style>
  <w:style w:type="paragraph" w:styleId="Aufzhlungszeichen">
    <w:name w:val="List Bullet"/>
    <w:basedOn w:val="Standard"/>
    <w:pPr>
      <w:numPr>
        <w:numId w:val="2"/>
      </w:numPr>
    </w:pPr>
  </w:style>
  <w:style w:type="paragraph" w:styleId="Aufzhlungszeichen2">
    <w:name w:val="List Bullet 2"/>
    <w:basedOn w:val="Text2"/>
    <w:pPr>
      <w:numPr>
        <w:numId w:val="9"/>
      </w:numPr>
      <w:tabs>
        <w:tab w:val="clear" w:pos="1360"/>
        <w:tab w:val="left" w:pos="851"/>
      </w:tabs>
      <w:ind w:left="851" w:hanging="284"/>
    </w:pPr>
  </w:style>
  <w:style w:type="paragraph" w:styleId="Aufzhlungszeichen3">
    <w:name w:val="List Bullet 3"/>
    <w:basedOn w:val="Text3"/>
    <w:pPr>
      <w:numPr>
        <w:numId w:val="3"/>
      </w:numPr>
      <w:tabs>
        <w:tab w:val="clear" w:pos="2199"/>
        <w:tab w:val="left" w:pos="1134"/>
      </w:tabs>
      <w:ind w:left="1134" w:hanging="284"/>
    </w:pPr>
  </w:style>
  <w:style w:type="paragraph" w:styleId="Aufzhlungszeichen4">
    <w:name w:val="List Bullet 4"/>
    <w:basedOn w:val="Text4"/>
    <w:pPr>
      <w:numPr>
        <w:numId w:val="4"/>
      </w:numPr>
      <w:tabs>
        <w:tab w:val="clear" w:pos="3163"/>
        <w:tab w:val="left" w:pos="1418"/>
      </w:tabs>
      <w:ind w:left="1418" w:hanging="284"/>
    </w:pPr>
  </w:style>
  <w:style w:type="paragraph" w:styleId="Listenfortsetzung">
    <w:name w:val="List Continue"/>
    <w:basedOn w:val="Standard"/>
    <w:pPr>
      <w:ind w:left="567"/>
    </w:pPr>
  </w:style>
  <w:style w:type="paragraph" w:styleId="Listenfortsetzung2">
    <w:name w:val="List Continue 2"/>
    <w:basedOn w:val="Standard"/>
    <w:pPr>
      <w:ind w:left="851"/>
    </w:pPr>
  </w:style>
  <w:style w:type="paragraph" w:styleId="Listenfortsetzung3">
    <w:name w:val="List Continue 3"/>
    <w:basedOn w:val="Standard"/>
    <w:pPr>
      <w:ind w:left="1134"/>
    </w:pPr>
  </w:style>
  <w:style w:type="paragraph" w:styleId="Listenfortsetzung4">
    <w:name w:val="List Continue 4"/>
    <w:basedOn w:val="Standard"/>
    <w:pPr>
      <w:ind w:left="1418"/>
    </w:pPr>
  </w:style>
  <w:style w:type="paragraph" w:styleId="Listenfortsetzung5">
    <w:name w:val="List Continue 5"/>
    <w:basedOn w:val="Standard"/>
    <w:pPr>
      <w:ind w:left="1701"/>
    </w:pPr>
  </w:style>
  <w:style w:type="paragraph" w:styleId="Listennummer2">
    <w:name w:val="List Number 2"/>
    <w:basedOn w:val="Text2"/>
    <w:pPr>
      <w:numPr>
        <w:numId w:val="15"/>
      </w:numPr>
    </w:pPr>
  </w:style>
  <w:style w:type="paragraph" w:styleId="Listennummer3">
    <w:name w:val="List Number 3"/>
    <w:basedOn w:val="Text3"/>
    <w:pPr>
      <w:numPr>
        <w:numId w:val="16"/>
      </w:numPr>
    </w:pPr>
  </w:style>
  <w:style w:type="paragraph" w:styleId="Listennummer4">
    <w:name w:val="List Number 4"/>
    <w:basedOn w:val="Text4"/>
    <w:pPr>
      <w:numPr>
        <w:numId w:val="17"/>
      </w:numPr>
    </w:pPr>
  </w:style>
  <w:style w:type="paragraph" w:customStyle="1" w:styleId="NoteHead">
    <w:name w:val="NoteHead"/>
    <w:basedOn w:val="Standard"/>
    <w:next w:val="Subject"/>
    <w:pPr>
      <w:spacing w:before="720" w:after="720"/>
      <w:jc w:val="center"/>
    </w:pPr>
    <w:rPr>
      <w:b/>
      <w:smallCaps/>
    </w:rPr>
  </w:style>
  <w:style w:type="paragraph" w:customStyle="1" w:styleId="Subject">
    <w:name w:val="Subject"/>
    <w:basedOn w:val="Standard"/>
    <w:next w:val="Standard"/>
    <w:pPr>
      <w:spacing w:after="480"/>
      <w:ind w:left="1531" w:hanging="1531"/>
      <w:jc w:val="left"/>
    </w:pPr>
    <w:rPr>
      <w:b/>
    </w:rPr>
  </w:style>
  <w:style w:type="paragraph" w:customStyle="1" w:styleId="NoteList">
    <w:name w:val="NoteList"/>
    <w:basedOn w:val="Standard"/>
    <w:next w:val="Subject"/>
    <w:pPr>
      <w:tabs>
        <w:tab w:val="left" w:pos="5823"/>
      </w:tabs>
      <w:spacing w:before="720" w:after="720"/>
      <w:ind w:left="5104" w:hanging="3119"/>
      <w:jc w:val="left"/>
    </w:pPr>
    <w:rPr>
      <w:b/>
      <w:smallCaps/>
    </w:rPr>
  </w:style>
  <w:style w:type="paragraph" w:customStyle="1" w:styleId="NumPar1">
    <w:name w:val="NumPar 1"/>
    <w:basedOn w:val="berschrift1"/>
    <w:next w:val="Text1"/>
    <w:pPr>
      <w:keepNext w:val="0"/>
      <w:spacing w:before="0" w:after="120"/>
      <w:outlineLvl w:val="9"/>
    </w:pPr>
    <w:rPr>
      <w:b w:val="0"/>
      <w:smallCaps w:val="0"/>
      <w:sz w:val="22"/>
    </w:rPr>
  </w:style>
  <w:style w:type="paragraph" w:customStyle="1" w:styleId="NumPar2">
    <w:name w:val="NumPar 2"/>
    <w:basedOn w:val="berschrift2"/>
    <w:next w:val="Text2"/>
    <w:pPr>
      <w:keepNext w:val="0"/>
      <w:spacing w:after="120"/>
      <w:outlineLvl w:val="9"/>
    </w:pPr>
    <w:rPr>
      <w:b w:val="0"/>
      <w:sz w:val="22"/>
    </w:rPr>
  </w:style>
  <w:style w:type="paragraph" w:customStyle="1" w:styleId="NumPar3">
    <w:name w:val="NumPar 3"/>
    <w:basedOn w:val="berschrift3"/>
    <w:next w:val="Text3"/>
    <w:pPr>
      <w:keepNext w:val="0"/>
      <w:outlineLvl w:val="9"/>
    </w:pPr>
    <w:rPr>
      <w:i/>
      <w:sz w:val="22"/>
    </w:rPr>
  </w:style>
  <w:style w:type="paragraph" w:customStyle="1" w:styleId="NumPar4">
    <w:name w:val="NumPar 4"/>
    <w:basedOn w:val="berschrift4"/>
    <w:next w:val="Text4"/>
    <w:pPr>
      <w:keepNext w:val="0"/>
      <w:outlineLvl w:val="9"/>
    </w:pPr>
    <w:rPr>
      <w:i w:val="0"/>
      <w:sz w:val="22"/>
    </w:rPr>
  </w:style>
  <w:style w:type="paragraph" w:styleId="NurText">
    <w:name w:val="Plain Text"/>
    <w:basedOn w:val="Standard"/>
    <w:rPr>
      <w:rFonts w:ascii="Courier New" w:hAnsi="Courier New"/>
    </w:rPr>
  </w:style>
  <w:style w:type="paragraph" w:styleId="Untertitel">
    <w:name w:val="Subtitle"/>
    <w:basedOn w:val="Standard"/>
    <w:qFormat/>
    <w:pPr>
      <w:spacing w:after="60"/>
      <w:jc w:val="center"/>
      <w:outlineLvl w:val="1"/>
    </w:pPr>
    <w:rPr>
      <w:rFonts w:ascii="Arial" w:hAnsi="Arial"/>
    </w:rPr>
  </w:style>
  <w:style w:type="paragraph" w:styleId="Rechtsgrundlagenverzeichnis">
    <w:name w:val="table of authorities"/>
    <w:basedOn w:val="Standard"/>
    <w:next w:val="Standard"/>
    <w:semiHidden/>
    <w:pPr>
      <w:ind w:left="240" w:hanging="240"/>
    </w:pPr>
  </w:style>
  <w:style w:type="paragraph" w:styleId="Abbildungsverzeichnis">
    <w:name w:val="table of figures"/>
    <w:basedOn w:val="Standard"/>
    <w:next w:val="Standard"/>
    <w:uiPriority w:val="99"/>
    <w:pPr>
      <w:ind w:left="480" w:hanging="480"/>
    </w:pPr>
  </w:style>
  <w:style w:type="paragraph" w:styleId="Titel">
    <w:name w:val="Title"/>
    <w:basedOn w:val="Standard"/>
    <w:next w:val="SubTitle1"/>
    <w:link w:val="TitelZchn"/>
    <w:uiPriority w:val="10"/>
    <w:qFormat/>
    <w:pPr>
      <w:spacing w:after="480"/>
      <w:jc w:val="center"/>
    </w:pPr>
    <w:rPr>
      <w:b/>
      <w:kern w:val="28"/>
      <w:sz w:val="48"/>
    </w:rPr>
  </w:style>
  <w:style w:type="paragraph" w:customStyle="1" w:styleId="SubTitle1">
    <w:name w:val="SubTitle 1"/>
    <w:basedOn w:val="Standard"/>
    <w:next w:val="Standard"/>
    <w:pPr>
      <w:jc w:val="center"/>
    </w:pPr>
    <w:rPr>
      <w:b/>
      <w:sz w:val="40"/>
    </w:rPr>
  </w:style>
  <w:style w:type="paragraph" w:styleId="RGV-berschrift">
    <w:name w:val="toa heading"/>
    <w:basedOn w:val="Standard"/>
    <w:next w:val="Standard"/>
    <w:semiHidden/>
    <w:pPr>
      <w:spacing w:before="120"/>
    </w:pPr>
    <w:rPr>
      <w:rFonts w:ascii="Arial" w:hAnsi="Arial"/>
      <w:b/>
    </w:rPr>
  </w:style>
  <w:style w:type="paragraph" w:styleId="Verzeichnis1">
    <w:name w:val="toc 1"/>
    <w:basedOn w:val="Standard"/>
    <w:next w:val="Standard"/>
    <w:autoRedefine/>
    <w:uiPriority w:val="39"/>
    <w:rsid w:val="009534FE"/>
    <w:pPr>
      <w:tabs>
        <w:tab w:val="right" w:leader="dot" w:pos="8640"/>
      </w:tabs>
      <w:spacing w:before="120"/>
      <w:ind w:left="284" w:right="720" w:hanging="284"/>
      <w:jc w:val="left"/>
    </w:pPr>
    <w:rPr>
      <w:rFonts w:ascii="Calibri" w:hAnsi="Calibri" w:cs="Calibri"/>
      <w:b/>
      <w:caps/>
      <w:noProof/>
    </w:rPr>
  </w:style>
  <w:style w:type="paragraph" w:styleId="Verzeichnis2">
    <w:name w:val="toc 2"/>
    <w:basedOn w:val="Standard"/>
    <w:next w:val="Standard"/>
    <w:autoRedefine/>
    <w:uiPriority w:val="39"/>
    <w:rsid w:val="00084F09"/>
    <w:pPr>
      <w:tabs>
        <w:tab w:val="left" w:pos="709"/>
        <w:tab w:val="right" w:leader="dot" w:pos="8640"/>
      </w:tabs>
      <w:spacing w:before="60" w:after="60"/>
      <w:ind w:left="482" w:right="720" w:hanging="198"/>
    </w:pPr>
    <w:rPr>
      <w:rFonts w:ascii="Calibri" w:hAnsi="Calibri"/>
      <w:noProof/>
    </w:rPr>
  </w:style>
  <w:style w:type="paragraph" w:styleId="Verzeichnis3">
    <w:name w:val="toc 3"/>
    <w:basedOn w:val="Standard"/>
    <w:next w:val="Standard"/>
    <w:uiPriority w:val="39"/>
    <w:rsid w:val="002D3403"/>
    <w:pPr>
      <w:tabs>
        <w:tab w:val="left" w:pos="1051"/>
        <w:tab w:val="right" w:leader="dot" w:pos="8640"/>
      </w:tabs>
      <w:spacing w:before="60" w:after="60"/>
      <w:ind w:left="595" w:right="720" w:hanging="28"/>
    </w:pPr>
    <w:rPr>
      <w:rFonts w:ascii="Calibri" w:hAnsi="Calibri"/>
    </w:rPr>
  </w:style>
  <w:style w:type="paragraph" w:styleId="Verzeichnis4">
    <w:name w:val="toc 4"/>
    <w:basedOn w:val="Standard"/>
    <w:next w:val="Standard"/>
    <w:uiPriority w:val="39"/>
    <w:pPr>
      <w:tabs>
        <w:tab w:val="right" w:leader="dot" w:pos="8641"/>
      </w:tabs>
      <w:spacing w:before="20" w:after="60"/>
      <w:ind w:left="709" w:right="720" w:hanging="709"/>
    </w:pPr>
    <w:rPr>
      <w:noProof/>
    </w:rPr>
  </w:style>
  <w:style w:type="paragraph" w:styleId="Verzeichnis5">
    <w:name w:val="toc 5"/>
    <w:basedOn w:val="Standard"/>
    <w:next w:val="Standard"/>
    <w:uiPriority w:val="39"/>
    <w:pPr>
      <w:tabs>
        <w:tab w:val="right" w:leader="dot" w:pos="8641"/>
      </w:tabs>
      <w:spacing w:before="240"/>
      <w:ind w:right="720"/>
    </w:pPr>
    <w:rPr>
      <w:caps/>
    </w:rPr>
  </w:style>
  <w:style w:type="paragraph" w:styleId="Verzeichnis6">
    <w:name w:val="toc 6"/>
    <w:basedOn w:val="Standard"/>
    <w:next w:val="Standard"/>
    <w:autoRedefine/>
    <w:uiPriority w:val="39"/>
  </w:style>
  <w:style w:type="paragraph" w:styleId="Verzeichnis7">
    <w:name w:val="toc 7"/>
    <w:basedOn w:val="Standard"/>
    <w:next w:val="Standard"/>
    <w:autoRedefine/>
    <w:uiPriority w:val="39"/>
  </w:style>
  <w:style w:type="paragraph" w:styleId="Verzeichnis8">
    <w:name w:val="toc 8"/>
    <w:basedOn w:val="Standard"/>
    <w:next w:val="Standard"/>
    <w:autoRedefine/>
    <w:uiPriority w:val="39"/>
  </w:style>
  <w:style w:type="paragraph" w:styleId="Verzeichnis9">
    <w:name w:val="toc 9"/>
    <w:basedOn w:val="Standard"/>
    <w:next w:val="Standard"/>
    <w:autoRedefine/>
    <w:uiPriority w:val="39"/>
  </w:style>
  <w:style w:type="paragraph" w:customStyle="1" w:styleId="YReferences">
    <w:name w:val="YReferences"/>
    <w:basedOn w:val="Standard"/>
    <w:next w:val="Standard"/>
    <w:pPr>
      <w:spacing w:after="480"/>
      <w:ind w:left="1531" w:hanging="1531"/>
    </w:pPr>
  </w:style>
  <w:style w:type="paragraph" w:customStyle="1" w:styleId="ListBullet1">
    <w:name w:val="List Bullet 1"/>
    <w:basedOn w:val="Text1"/>
    <w:pPr>
      <w:numPr>
        <w:numId w:val="8"/>
      </w:numPr>
      <w:tabs>
        <w:tab w:val="clear" w:pos="765"/>
        <w:tab w:val="left" w:pos="567"/>
      </w:tabs>
      <w:ind w:left="567" w:hanging="284"/>
    </w:pPr>
  </w:style>
  <w:style w:type="paragraph" w:customStyle="1" w:styleId="ListDash">
    <w:name w:val="List Dash"/>
    <w:basedOn w:val="Standard"/>
    <w:pPr>
      <w:numPr>
        <w:numId w:val="10"/>
      </w:numPr>
    </w:pPr>
  </w:style>
  <w:style w:type="paragraph" w:customStyle="1" w:styleId="ListDash1">
    <w:name w:val="List Dash 1"/>
    <w:basedOn w:val="Text1"/>
    <w:pPr>
      <w:numPr>
        <w:numId w:val="11"/>
      </w:numPr>
      <w:tabs>
        <w:tab w:val="clear" w:pos="765"/>
        <w:tab w:val="left" w:pos="567"/>
      </w:tabs>
      <w:ind w:left="568" w:hanging="284"/>
    </w:pPr>
  </w:style>
  <w:style w:type="paragraph" w:customStyle="1" w:styleId="ListDash2">
    <w:name w:val="List Dash 2"/>
    <w:basedOn w:val="Text1"/>
    <w:pPr>
      <w:numPr>
        <w:numId w:val="12"/>
      </w:numPr>
      <w:tabs>
        <w:tab w:val="clear" w:pos="1360"/>
        <w:tab w:val="left" w:pos="851"/>
      </w:tabs>
      <w:ind w:left="851" w:hanging="284"/>
    </w:pPr>
  </w:style>
  <w:style w:type="paragraph" w:customStyle="1" w:styleId="ListDash3">
    <w:name w:val="List Dash 3"/>
    <w:basedOn w:val="Text3"/>
    <w:pPr>
      <w:numPr>
        <w:numId w:val="5"/>
      </w:numPr>
      <w:tabs>
        <w:tab w:val="clear" w:pos="2199"/>
        <w:tab w:val="left" w:pos="1134"/>
      </w:tabs>
      <w:ind w:left="1135" w:hanging="284"/>
    </w:pPr>
  </w:style>
  <w:style w:type="paragraph" w:customStyle="1" w:styleId="ListDash4">
    <w:name w:val="List Dash 4"/>
    <w:basedOn w:val="Text4"/>
    <w:pPr>
      <w:numPr>
        <w:numId w:val="6"/>
      </w:numPr>
      <w:tabs>
        <w:tab w:val="clear" w:pos="3163"/>
        <w:tab w:val="left" w:pos="1418"/>
      </w:tabs>
      <w:ind w:left="1418" w:hanging="284"/>
    </w:pPr>
  </w:style>
  <w:style w:type="paragraph" w:customStyle="1" w:styleId="ListNumberLevel2">
    <w:name w:val="List Number (Level 2)"/>
    <w:basedOn w:val="Standard"/>
    <w:pPr>
      <w:numPr>
        <w:ilvl w:val="1"/>
        <w:numId w:val="13"/>
      </w:numPr>
    </w:pPr>
  </w:style>
  <w:style w:type="paragraph" w:customStyle="1" w:styleId="ListNumberLevel3">
    <w:name w:val="List Number (Level 3)"/>
    <w:basedOn w:val="Standard"/>
    <w:pPr>
      <w:numPr>
        <w:ilvl w:val="2"/>
        <w:numId w:val="13"/>
      </w:numPr>
    </w:pPr>
  </w:style>
  <w:style w:type="paragraph" w:customStyle="1" w:styleId="ListNumberLevel4">
    <w:name w:val="List Number (Level 4)"/>
    <w:basedOn w:val="Standard"/>
    <w:pPr>
      <w:numPr>
        <w:ilvl w:val="3"/>
        <w:numId w:val="13"/>
      </w:numPr>
    </w:pPr>
  </w:style>
  <w:style w:type="paragraph" w:customStyle="1" w:styleId="ListNumber1">
    <w:name w:val="List Number 1"/>
    <w:basedOn w:val="Text1"/>
    <w:pPr>
      <w:numPr>
        <w:numId w:val="14"/>
      </w:numPr>
    </w:pPr>
  </w:style>
  <w:style w:type="paragraph" w:customStyle="1" w:styleId="ListNumber1Level2">
    <w:name w:val="List Number 1 (Level 2)"/>
    <w:basedOn w:val="Text1"/>
    <w:pPr>
      <w:numPr>
        <w:ilvl w:val="1"/>
        <w:numId w:val="14"/>
      </w:numPr>
    </w:pPr>
  </w:style>
  <w:style w:type="paragraph" w:customStyle="1" w:styleId="ListNumber1Level3">
    <w:name w:val="List Number 1 (Level 3)"/>
    <w:basedOn w:val="Text1"/>
    <w:pPr>
      <w:numPr>
        <w:ilvl w:val="2"/>
        <w:numId w:val="14"/>
      </w:numPr>
    </w:pPr>
  </w:style>
  <w:style w:type="paragraph" w:customStyle="1" w:styleId="ListNumber1Level4">
    <w:name w:val="List Number 1 (Level 4)"/>
    <w:basedOn w:val="Text1"/>
    <w:pPr>
      <w:numPr>
        <w:ilvl w:val="3"/>
        <w:numId w:val="14"/>
      </w:numPr>
    </w:pPr>
  </w:style>
  <w:style w:type="paragraph" w:customStyle="1" w:styleId="ListNumber2Level2">
    <w:name w:val="List Number 2 (Level 2)"/>
    <w:basedOn w:val="Text2"/>
    <w:pPr>
      <w:numPr>
        <w:ilvl w:val="1"/>
        <w:numId w:val="15"/>
      </w:numPr>
    </w:pPr>
  </w:style>
  <w:style w:type="paragraph" w:customStyle="1" w:styleId="ListNumber2Level3">
    <w:name w:val="List Number 2 (Level 3)"/>
    <w:basedOn w:val="Text2"/>
    <w:pPr>
      <w:numPr>
        <w:ilvl w:val="2"/>
        <w:numId w:val="15"/>
      </w:numPr>
    </w:pPr>
  </w:style>
  <w:style w:type="paragraph" w:customStyle="1" w:styleId="ListNumber2Level4">
    <w:name w:val="List Number 2 (Level 4)"/>
    <w:basedOn w:val="Text2"/>
    <w:pPr>
      <w:numPr>
        <w:ilvl w:val="3"/>
        <w:numId w:val="15"/>
      </w:numPr>
    </w:pPr>
  </w:style>
  <w:style w:type="paragraph" w:customStyle="1" w:styleId="ListNumber3Level2">
    <w:name w:val="List Number 3 (Level 2)"/>
    <w:basedOn w:val="Text3"/>
    <w:pPr>
      <w:numPr>
        <w:ilvl w:val="1"/>
        <w:numId w:val="16"/>
      </w:numPr>
    </w:pPr>
  </w:style>
  <w:style w:type="paragraph" w:customStyle="1" w:styleId="ListNumber3Level3">
    <w:name w:val="List Number 3 (Level 3)"/>
    <w:basedOn w:val="Text3"/>
    <w:pPr>
      <w:numPr>
        <w:ilvl w:val="2"/>
        <w:numId w:val="16"/>
      </w:numPr>
    </w:pPr>
  </w:style>
  <w:style w:type="paragraph" w:customStyle="1" w:styleId="ListNumber3Level4">
    <w:name w:val="List Number 3 (Level 4)"/>
    <w:basedOn w:val="Text3"/>
    <w:pPr>
      <w:numPr>
        <w:ilvl w:val="3"/>
        <w:numId w:val="16"/>
      </w:numPr>
    </w:pPr>
  </w:style>
  <w:style w:type="paragraph" w:customStyle="1" w:styleId="ListNumber4Level2">
    <w:name w:val="List Number 4 (Level 2)"/>
    <w:basedOn w:val="Text4"/>
    <w:pPr>
      <w:numPr>
        <w:ilvl w:val="1"/>
        <w:numId w:val="17"/>
      </w:numPr>
    </w:pPr>
  </w:style>
  <w:style w:type="paragraph" w:customStyle="1" w:styleId="ListNumber4Level3">
    <w:name w:val="List Number 4 (Level 3)"/>
    <w:basedOn w:val="Text4"/>
    <w:pPr>
      <w:numPr>
        <w:ilvl w:val="2"/>
        <w:numId w:val="17"/>
      </w:numPr>
    </w:pPr>
  </w:style>
  <w:style w:type="paragraph" w:customStyle="1" w:styleId="ListNumber4Level4">
    <w:name w:val="List Number 4 (Level 4)"/>
    <w:basedOn w:val="Text4"/>
    <w:pPr>
      <w:numPr>
        <w:ilvl w:val="3"/>
        <w:numId w:val="17"/>
      </w:numPr>
    </w:pPr>
  </w:style>
  <w:style w:type="paragraph" w:customStyle="1" w:styleId="FITTable">
    <w:name w:val="FIT Table"/>
    <w:basedOn w:val="Standard"/>
    <w:pPr>
      <w:spacing w:before="60" w:after="60"/>
    </w:pPr>
  </w:style>
  <w:style w:type="paragraph" w:customStyle="1" w:styleId="Disclaimer">
    <w:name w:val="Disclaimer"/>
    <w:basedOn w:val="Standard"/>
    <w:pPr>
      <w:keepLines/>
      <w:pBdr>
        <w:top w:val="single" w:sz="4" w:space="1" w:color="auto"/>
      </w:pBdr>
      <w:spacing w:before="480" w:after="0"/>
    </w:pPr>
    <w:rPr>
      <w:i/>
    </w:rPr>
  </w:style>
  <w:style w:type="paragraph" w:customStyle="1" w:styleId="SubTitle2">
    <w:name w:val="SubTitle 2"/>
    <w:basedOn w:val="Standard"/>
    <w:pPr>
      <w:jc w:val="center"/>
    </w:pPr>
    <w:rPr>
      <w:b/>
      <w:sz w:val="32"/>
    </w:rPr>
  </w:style>
  <w:style w:type="character" w:styleId="Seitenzahl">
    <w:name w:val="page number"/>
    <w:basedOn w:val="Absatz-Standardschriftart"/>
  </w:style>
  <w:style w:type="character" w:styleId="Fett">
    <w:name w:val="Strong"/>
    <w:qFormat/>
    <w:rPr>
      <w:b/>
    </w:rPr>
  </w:style>
  <w:style w:type="paragraph" w:customStyle="1" w:styleId="Heading1Annex">
    <w:name w:val="Heading 1 Annex"/>
    <w:basedOn w:val="berschrift1"/>
    <w:next w:val="Standard"/>
    <w:pPr>
      <w:numPr>
        <w:numId w:val="0"/>
      </w:numPr>
      <w:overflowPunct w:val="0"/>
      <w:autoSpaceDE w:val="0"/>
      <w:autoSpaceDN w:val="0"/>
      <w:adjustRightInd w:val="0"/>
      <w:jc w:val="left"/>
      <w:textAlignment w:val="baseline"/>
    </w:pPr>
    <w:rPr>
      <w:noProof/>
      <w:sz w:val="36"/>
    </w:rPr>
  </w:style>
  <w:style w:type="paragraph" w:customStyle="1" w:styleId="HistoryTable">
    <w:name w:val="HistoryTable"/>
    <w:basedOn w:val="Standard"/>
    <w:pPr>
      <w:spacing w:before="60" w:after="60"/>
      <w:jc w:val="left"/>
    </w:pPr>
    <w:rPr>
      <w:lang w:eastAsia="fr-FR"/>
    </w:rPr>
  </w:style>
  <w:style w:type="paragraph" w:styleId="Blocktext">
    <w:name w:val="Block Text"/>
    <w:basedOn w:val="Standard"/>
    <w:pPr>
      <w:ind w:left="1440" w:right="1440"/>
    </w:pPr>
  </w:style>
  <w:style w:type="paragraph" w:styleId="Textkrper">
    <w:name w:val="Body Text"/>
    <w:basedOn w:val="Standard"/>
  </w:style>
  <w:style w:type="paragraph" w:styleId="Textkrper2">
    <w:name w:val="Body Text 2"/>
    <w:basedOn w:val="Standard"/>
    <w:pPr>
      <w:spacing w:line="480" w:lineRule="auto"/>
    </w:pPr>
  </w:style>
  <w:style w:type="paragraph" w:styleId="Textkrper3">
    <w:name w:val="Body Text 3"/>
    <w:basedOn w:val="Standard"/>
    <w:rPr>
      <w:sz w:val="16"/>
    </w:rPr>
  </w:style>
  <w:style w:type="paragraph" w:styleId="Textkrper-Erstzeileneinzug">
    <w:name w:val="Body Text First Indent"/>
    <w:basedOn w:val="Textkrper"/>
    <w:pPr>
      <w:ind w:firstLine="210"/>
    </w:pPr>
  </w:style>
  <w:style w:type="paragraph" w:styleId="Textkrper-Zeileneinzug">
    <w:name w:val="Body Text Indent"/>
    <w:basedOn w:val="Standard"/>
    <w:pPr>
      <w:ind w:left="283"/>
    </w:pPr>
  </w:style>
  <w:style w:type="paragraph" w:styleId="Textkrper-Erstzeileneinzug2">
    <w:name w:val="Body Text First Indent 2"/>
    <w:basedOn w:val="Textkrper-Zeileneinzug"/>
    <w:pPr>
      <w:ind w:firstLine="210"/>
    </w:pPr>
  </w:style>
  <w:style w:type="paragraph" w:styleId="Textkrper-Einzug2">
    <w:name w:val="Body Text Indent 2"/>
    <w:basedOn w:val="Standard"/>
    <w:pPr>
      <w:spacing w:line="480" w:lineRule="auto"/>
      <w:ind w:left="283"/>
    </w:pPr>
  </w:style>
  <w:style w:type="paragraph" w:styleId="Textkrper-Einzug3">
    <w:name w:val="Body Text Indent 3"/>
    <w:basedOn w:val="Standard"/>
    <w:pPr>
      <w:ind w:left="283"/>
    </w:pPr>
    <w:rPr>
      <w:sz w:val="16"/>
    </w:rPr>
  </w:style>
  <w:style w:type="character" w:styleId="Kommentarzeichen">
    <w:name w:val="annotation reference"/>
    <w:uiPriority w:val="99"/>
    <w:semiHidden/>
    <w:rPr>
      <w:sz w:val="16"/>
    </w:rPr>
  </w:style>
  <w:style w:type="paragraph" w:styleId="Kommentartext">
    <w:name w:val="annotation text"/>
    <w:basedOn w:val="Standard"/>
    <w:link w:val="KommentartextZchn"/>
    <w:uiPriority w:val="99"/>
    <w:semiHidden/>
  </w:style>
  <w:style w:type="paragraph" w:styleId="Dokumentstruktur">
    <w:name w:val="Document Map"/>
    <w:basedOn w:val="Standard"/>
    <w:semiHidden/>
    <w:pPr>
      <w:shd w:val="clear" w:color="auto" w:fill="000080"/>
    </w:pPr>
    <w:rPr>
      <w:rFonts w:ascii="Tahoma" w:hAnsi="Tahoma"/>
    </w:rPr>
  </w:style>
  <w:style w:type="character" w:styleId="Hervorhebung">
    <w:name w:val="Emphasis"/>
    <w:qFormat/>
    <w:rPr>
      <w:i/>
    </w:rPr>
  </w:style>
  <w:style w:type="character" w:styleId="Endnotenzeichen">
    <w:name w:val="endnote reference"/>
    <w:semiHidden/>
    <w:rPr>
      <w:vertAlign w:val="superscript"/>
    </w:rPr>
  </w:style>
  <w:style w:type="paragraph" w:styleId="Endnotentext">
    <w:name w:val="endnote text"/>
    <w:basedOn w:val="Standard"/>
    <w:semiHidden/>
  </w:style>
  <w:style w:type="paragraph" w:styleId="Umschlagadresse">
    <w:name w:val="envelope address"/>
    <w:basedOn w:val="Standard"/>
    <w:pPr>
      <w:framePr w:w="7920" w:h="1980" w:hRule="exact" w:hSpace="180" w:wrap="auto" w:hAnchor="page" w:xAlign="center" w:yAlign="bottom"/>
      <w:ind w:left="2880"/>
    </w:pPr>
    <w:rPr>
      <w:rFonts w:ascii="Arial" w:hAnsi="Arial"/>
    </w:rPr>
  </w:style>
  <w:style w:type="paragraph" w:styleId="Umschlagabsenderadresse">
    <w:name w:val="envelope return"/>
    <w:basedOn w:val="Standard"/>
    <w:rPr>
      <w:rFonts w:ascii="Arial" w:hAnsi="Arial"/>
    </w:rPr>
  </w:style>
  <w:style w:type="character" w:styleId="BesuchterLink">
    <w:name w:val="FollowedHyperlink"/>
    <w:rPr>
      <w:color w:val="800080"/>
      <w:u w:val="single"/>
    </w:rPr>
  </w:style>
  <w:style w:type="paragraph" w:styleId="Fuzeile">
    <w:name w:val="footer"/>
    <w:basedOn w:val="Standard"/>
    <w:pPr>
      <w:spacing w:after="0"/>
      <w:ind w:right="-567"/>
      <w:jc w:val="left"/>
    </w:pPr>
    <w:rPr>
      <w:rFonts w:ascii="Arial" w:hAnsi="Arial"/>
      <w:sz w:val="16"/>
    </w:rPr>
  </w:style>
  <w:style w:type="character" w:styleId="Funotenzeichen">
    <w:name w:val="footnote reference"/>
    <w:semiHidden/>
    <w:rsid w:val="00063068"/>
    <w:rPr>
      <w:rFonts w:asciiTheme="minorHAnsi" w:hAnsiTheme="minorHAnsi"/>
      <w:sz w:val="20"/>
      <w:vertAlign w:val="superscript"/>
    </w:rPr>
  </w:style>
  <w:style w:type="character" w:styleId="Hyperlink">
    <w:name w:val="Hyperlink"/>
    <w:aliases w:val="Hyperlink - Header"/>
    <w:uiPriority w:val="99"/>
    <w:rPr>
      <w:color w:val="0000FF"/>
      <w:u w:val="single"/>
    </w:rPr>
  </w:style>
  <w:style w:type="paragraph" w:styleId="Index1">
    <w:name w:val="index 1"/>
    <w:basedOn w:val="Standard"/>
    <w:next w:val="Standard"/>
    <w:autoRedefine/>
    <w:semiHidden/>
    <w:pPr>
      <w:ind w:left="240" w:hanging="240"/>
    </w:pPr>
  </w:style>
  <w:style w:type="paragraph" w:styleId="Index2">
    <w:name w:val="index 2"/>
    <w:basedOn w:val="Standard"/>
    <w:next w:val="Standard"/>
    <w:autoRedefine/>
    <w:semiHidden/>
    <w:pPr>
      <w:ind w:left="480" w:hanging="240"/>
    </w:pPr>
  </w:style>
  <w:style w:type="paragraph" w:styleId="Index3">
    <w:name w:val="index 3"/>
    <w:basedOn w:val="Standard"/>
    <w:next w:val="Standard"/>
    <w:autoRedefine/>
    <w:semiHidden/>
    <w:pPr>
      <w:ind w:left="720" w:hanging="240"/>
    </w:pPr>
  </w:style>
  <w:style w:type="paragraph" w:styleId="Index4">
    <w:name w:val="index 4"/>
    <w:basedOn w:val="Standard"/>
    <w:next w:val="Standard"/>
    <w:autoRedefine/>
    <w:semiHidden/>
    <w:pPr>
      <w:ind w:left="960" w:hanging="240"/>
    </w:pPr>
  </w:style>
  <w:style w:type="paragraph" w:styleId="Index5">
    <w:name w:val="index 5"/>
    <w:basedOn w:val="Standard"/>
    <w:next w:val="Standard"/>
    <w:autoRedefine/>
    <w:semiHidden/>
    <w:pPr>
      <w:ind w:left="1200" w:hanging="240"/>
    </w:pPr>
  </w:style>
  <w:style w:type="paragraph" w:styleId="Index6">
    <w:name w:val="index 6"/>
    <w:basedOn w:val="Standard"/>
    <w:next w:val="Standard"/>
    <w:autoRedefine/>
    <w:semiHidden/>
    <w:pPr>
      <w:ind w:left="1440" w:hanging="240"/>
    </w:pPr>
  </w:style>
  <w:style w:type="paragraph" w:styleId="Index7">
    <w:name w:val="index 7"/>
    <w:basedOn w:val="Standard"/>
    <w:next w:val="Standard"/>
    <w:autoRedefine/>
    <w:semiHidden/>
    <w:pPr>
      <w:ind w:left="1680" w:hanging="240"/>
    </w:pPr>
  </w:style>
  <w:style w:type="paragraph" w:styleId="Index8">
    <w:name w:val="index 8"/>
    <w:basedOn w:val="Standard"/>
    <w:next w:val="Standard"/>
    <w:autoRedefine/>
    <w:semiHidden/>
    <w:pPr>
      <w:ind w:left="1920" w:hanging="240"/>
    </w:pPr>
  </w:style>
  <w:style w:type="paragraph" w:styleId="Index9">
    <w:name w:val="index 9"/>
    <w:basedOn w:val="Standard"/>
    <w:next w:val="Standard"/>
    <w:autoRedefine/>
    <w:semiHidden/>
    <w:pPr>
      <w:ind w:left="2160" w:hanging="240"/>
    </w:pPr>
  </w:style>
  <w:style w:type="paragraph" w:styleId="Indexberschrift">
    <w:name w:val="index heading"/>
    <w:basedOn w:val="Standard"/>
    <w:next w:val="Index1"/>
    <w:semiHidden/>
    <w:rPr>
      <w:rFonts w:ascii="Arial" w:hAnsi="Arial"/>
      <w:b/>
    </w:rPr>
  </w:style>
  <w:style w:type="character" w:styleId="Zeilennummer">
    <w:name w:val="line number"/>
    <w:basedOn w:val="Absatz-Standardschriftart"/>
  </w:style>
  <w:style w:type="paragraph" w:styleId="Liste">
    <w:name w:val="List"/>
    <w:basedOn w:val="Standard"/>
    <w:pPr>
      <w:ind w:left="283" w:hanging="283"/>
    </w:pPr>
  </w:style>
  <w:style w:type="paragraph" w:styleId="Liste2">
    <w:name w:val="List 2"/>
    <w:basedOn w:val="Standard"/>
    <w:pPr>
      <w:ind w:left="566" w:hanging="283"/>
    </w:pPr>
  </w:style>
  <w:style w:type="paragraph" w:styleId="Liste3">
    <w:name w:val="List 3"/>
    <w:basedOn w:val="Standard"/>
    <w:pPr>
      <w:ind w:left="849" w:hanging="283"/>
    </w:pPr>
  </w:style>
  <w:style w:type="paragraph" w:styleId="Liste4">
    <w:name w:val="List 4"/>
    <w:basedOn w:val="Standard"/>
    <w:pPr>
      <w:ind w:left="1132" w:hanging="283"/>
    </w:pPr>
  </w:style>
  <w:style w:type="paragraph" w:styleId="Liste5">
    <w:name w:val="List 5"/>
    <w:basedOn w:val="Standard"/>
    <w:pPr>
      <w:ind w:left="1415" w:hanging="283"/>
    </w:pPr>
  </w:style>
  <w:style w:type="paragraph" w:styleId="Aufzhlungszeichen5">
    <w:name w:val="List Bullet 5"/>
    <w:basedOn w:val="Standard"/>
    <w:pPr>
      <w:numPr>
        <w:numId w:val="1"/>
      </w:numPr>
      <w:tabs>
        <w:tab w:val="clear" w:pos="1492"/>
        <w:tab w:val="left" w:pos="1701"/>
      </w:tabs>
      <w:ind w:left="1702" w:hanging="284"/>
    </w:pPr>
  </w:style>
  <w:style w:type="paragraph" w:styleId="Inhaltsverzeichnisberschrift">
    <w:name w:val="TOC Heading"/>
    <w:basedOn w:val="RGV-berschrift"/>
    <w:next w:val="Standard"/>
    <w:qFormat/>
  </w:style>
  <w:style w:type="paragraph" w:styleId="Makrotext">
    <w:name w:val="macro"/>
    <w:semiHidden/>
    <w:pPr>
      <w:tabs>
        <w:tab w:val="left" w:pos="480"/>
        <w:tab w:val="left" w:pos="960"/>
        <w:tab w:val="left" w:pos="1440"/>
        <w:tab w:val="left" w:pos="1920"/>
        <w:tab w:val="left" w:pos="2400"/>
        <w:tab w:val="left" w:pos="2880"/>
        <w:tab w:val="left" w:pos="3360"/>
        <w:tab w:val="left" w:pos="3840"/>
        <w:tab w:val="left" w:pos="4320"/>
      </w:tabs>
      <w:spacing w:after="120"/>
      <w:jc w:val="both"/>
    </w:pPr>
    <w:rPr>
      <w:rFonts w:ascii="Courier New" w:hAnsi="Courier New"/>
    </w:rPr>
  </w:style>
  <w:style w:type="paragraph" w:styleId="Nachrichtenkopf">
    <w:name w:val="Message Header"/>
    <w:basedOn w:val="Standard"/>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rPr>
  </w:style>
  <w:style w:type="paragraph" w:styleId="Standardeinzug">
    <w:name w:val="Normal Indent"/>
    <w:basedOn w:val="Standard"/>
    <w:pPr>
      <w:ind w:left="720"/>
    </w:pPr>
  </w:style>
  <w:style w:type="paragraph" w:styleId="Fu-Endnotenberschrift">
    <w:name w:val="Note Heading"/>
    <w:basedOn w:val="Standard"/>
    <w:next w:val="Standard"/>
  </w:style>
  <w:style w:type="paragraph" w:styleId="Anrede">
    <w:name w:val="Salutation"/>
    <w:basedOn w:val="Standard"/>
    <w:next w:val="Standard"/>
  </w:style>
  <w:style w:type="paragraph" w:customStyle="1" w:styleId="FooterLine">
    <w:name w:val="FooterLine"/>
    <w:basedOn w:val="Fuzeile"/>
    <w:next w:val="Fuzeile"/>
    <w:pPr>
      <w:pBdr>
        <w:top w:val="single" w:sz="4" w:space="1" w:color="auto"/>
      </w:pBdr>
      <w:tabs>
        <w:tab w:val="right" w:pos="8647"/>
      </w:tabs>
      <w:spacing w:before="120"/>
      <w:ind w:right="0"/>
    </w:pPr>
    <w:rPr>
      <w:lang w:val="fi-FI"/>
    </w:rPr>
  </w:style>
  <w:style w:type="paragraph" w:customStyle="1" w:styleId="Citation">
    <w:name w:val="Citation"/>
    <w:basedOn w:val="Standard"/>
    <w:pPr>
      <w:spacing w:before="60" w:after="60" w:line="240" w:lineRule="atLeast"/>
      <w:ind w:left="454" w:right="454"/>
    </w:pPr>
    <w:rPr>
      <w:i/>
    </w:rPr>
  </w:style>
  <w:style w:type="paragraph" w:customStyle="1" w:styleId="ZCom">
    <w:name w:val="Z_Com"/>
    <w:basedOn w:val="Standard"/>
    <w:next w:val="ZDGName"/>
    <w:rsid w:val="001701F9"/>
    <w:pPr>
      <w:widowControl w:val="0"/>
      <w:autoSpaceDE w:val="0"/>
      <w:autoSpaceDN w:val="0"/>
      <w:spacing w:after="0"/>
      <w:ind w:right="85"/>
    </w:pPr>
    <w:rPr>
      <w:rFonts w:ascii="Arial" w:hAnsi="Arial" w:cs="Arial"/>
      <w:sz w:val="24"/>
      <w:szCs w:val="24"/>
      <w:lang w:eastAsia="en-GB"/>
    </w:rPr>
  </w:style>
  <w:style w:type="paragraph" w:customStyle="1" w:styleId="ZDGName">
    <w:name w:val="Z_DGName"/>
    <w:basedOn w:val="Standard"/>
    <w:rsid w:val="001701F9"/>
    <w:pPr>
      <w:widowControl w:val="0"/>
      <w:autoSpaceDE w:val="0"/>
      <w:autoSpaceDN w:val="0"/>
      <w:spacing w:after="0"/>
      <w:ind w:right="85"/>
      <w:jc w:val="left"/>
    </w:pPr>
    <w:rPr>
      <w:rFonts w:ascii="Arial" w:hAnsi="Arial" w:cs="Arial"/>
      <w:sz w:val="16"/>
      <w:szCs w:val="16"/>
      <w:lang w:eastAsia="en-GB"/>
    </w:rPr>
  </w:style>
  <w:style w:type="paragraph" w:customStyle="1" w:styleId="Tabletext">
    <w:name w:val="Tabletext"/>
    <w:basedOn w:val="Standard"/>
    <w:rsid w:val="001701F9"/>
    <w:pPr>
      <w:keepLines/>
      <w:widowControl w:val="0"/>
      <w:spacing w:line="240" w:lineRule="atLeast"/>
      <w:jc w:val="left"/>
    </w:pPr>
    <w:rPr>
      <w:lang w:val="en-US"/>
    </w:rPr>
  </w:style>
  <w:style w:type="paragraph" w:customStyle="1" w:styleId="MainTitle">
    <w:name w:val="Main Title"/>
    <w:basedOn w:val="Standard"/>
    <w:rsid w:val="001701F9"/>
    <w:pPr>
      <w:widowControl w:val="0"/>
      <w:spacing w:before="480" w:after="60"/>
      <w:jc w:val="center"/>
    </w:pPr>
    <w:rPr>
      <w:rFonts w:ascii="Arial" w:hAnsi="Arial"/>
      <w:b/>
      <w:kern w:val="28"/>
      <w:sz w:val="32"/>
      <w:lang w:val="en-US"/>
    </w:rPr>
  </w:style>
  <w:style w:type="paragraph" w:customStyle="1" w:styleId="TableText0">
    <w:name w:val="Table Text"/>
    <w:basedOn w:val="Textkrper"/>
    <w:rsid w:val="001701F9"/>
    <w:pPr>
      <w:overflowPunct w:val="0"/>
      <w:autoSpaceDE w:val="0"/>
      <w:autoSpaceDN w:val="0"/>
      <w:adjustRightInd w:val="0"/>
      <w:spacing w:after="0"/>
      <w:ind w:left="28" w:right="28"/>
      <w:jc w:val="left"/>
    </w:pPr>
    <w:rPr>
      <w:rFonts w:ascii="Arial" w:hAnsi="Arial"/>
      <w:lang w:val="en-US"/>
    </w:rPr>
  </w:style>
  <w:style w:type="character" w:customStyle="1" w:styleId="InfoBlueChar">
    <w:name w:val="InfoBlue Char"/>
    <w:link w:val="InfoBlue"/>
    <w:locked/>
    <w:rsid w:val="001701F9"/>
    <w:rPr>
      <w:i/>
      <w:iCs/>
      <w:vanish/>
      <w:color w:val="0000FF"/>
      <w:lang w:val="en-GB" w:eastAsia="en-US" w:bidi="ar-SA"/>
    </w:rPr>
  </w:style>
  <w:style w:type="paragraph" w:customStyle="1" w:styleId="InfoBlue">
    <w:name w:val="InfoBlue"/>
    <w:basedOn w:val="Standard"/>
    <w:next w:val="Textkrper"/>
    <w:link w:val="InfoBlueChar"/>
    <w:autoRedefine/>
    <w:rsid w:val="001701F9"/>
    <w:pPr>
      <w:widowControl w:val="0"/>
      <w:pBdr>
        <w:top w:val="single" w:sz="4" w:space="1" w:color="auto"/>
        <w:left w:val="single" w:sz="4" w:space="19" w:color="auto"/>
        <w:bottom w:val="single" w:sz="4" w:space="1" w:color="auto"/>
        <w:right w:val="single" w:sz="4" w:space="4" w:color="auto"/>
      </w:pBdr>
      <w:shd w:val="pct15" w:color="auto" w:fill="auto"/>
      <w:spacing w:before="120" w:line="240" w:lineRule="atLeast"/>
      <w:ind w:left="284"/>
      <w:contextualSpacing/>
      <w:jc w:val="left"/>
    </w:pPr>
    <w:rPr>
      <w:i/>
      <w:iCs/>
      <w:vanish/>
      <w:color w:val="0000FF"/>
    </w:rPr>
  </w:style>
  <w:style w:type="paragraph" w:customStyle="1" w:styleId="DefaultText">
    <w:name w:val="Default Text"/>
    <w:basedOn w:val="Standard"/>
    <w:rsid w:val="001701F9"/>
    <w:pPr>
      <w:autoSpaceDE w:val="0"/>
      <w:autoSpaceDN w:val="0"/>
      <w:adjustRightInd w:val="0"/>
      <w:spacing w:before="60" w:after="60"/>
      <w:jc w:val="left"/>
    </w:pPr>
    <w:rPr>
      <w:rFonts w:ascii="Arial" w:hAnsi="Arial"/>
      <w:noProof/>
      <w:lang w:val="en-US"/>
    </w:rPr>
  </w:style>
  <w:style w:type="paragraph" w:customStyle="1" w:styleId="ItalicizedTableText">
    <w:name w:val="Italicized Table Text"/>
    <w:basedOn w:val="Standard"/>
    <w:rsid w:val="001701F9"/>
    <w:pPr>
      <w:widowControl w:val="0"/>
      <w:autoSpaceDE w:val="0"/>
      <w:autoSpaceDN w:val="0"/>
      <w:adjustRightInd w:val="0"/>
      <w:spacing w:after="0"/>
      <w:jc w:val="left"/>
    </w:pPr>
    <w:rPr>
      <w:rFonts w:ascii="Arial" w:hAnsi="Arial" w:cs="Arial"/>
      <w:i/>
      <w:iCs/>
      <w:lang w:val="en-US"/>
    </w:rPr>
  </w:style>
  <w:style w:type="paragraph" w:customStyle="1" w:styleId="TableHeading">
    <w:name w:val="Table Heading"/>
    <w:basedOn w:val="Standard"/>
    <w:qFormat/>
    <w:rsid w:val="001701F9"/>
    <w:pPr>
      <w:widowControl w:val="0"/>
      <w:autoSpaceDE w:val="0"/>
      <w:autoSpaceDN w:val="0"/>
      <w:adjustRightInd w:val="0"/>
      <w:spacing w:after="0"/>
      <w:jc w:val="left"/>
    </w:pPr>
    <w:rPr>
      <w:rFonts w:ascii="Arial" w:hAnsi="Arial" w:cs="Arial"/>
      <w:b/>
      <w:bCs/>
      <w:lang w:val="en-US"/>
    </w:rPr>
  </w:style>
  <w:style w:type="paragraph" w:customStyle="1" w:styleId="Paragraph2">
    <w:name w:val="Paragraph2"/>
    <w:basedOn w:val="Standard"/>
    <w:rsid w:val="001701F9"/>
    <w:pPr>
      <w:widowControl w:val="0"/>
      <w:spacing w:before="80" w:after="0" w:line="240" w:lineRule="atLeast"/>
      <w:ind w:left="720"/>
    </w:pPr>
    <w:rPr>
      <w:color w:val="000000"/>
      <w:lang w:val="en-AU"/>
    </w:rPr>
  </w:style>
  <w:style w:type="paragraph" w:customStyle="1" w:styleId="ItalicizedText">
    <w:name w:val="Italicized Text"/>
    <w:basedOn w:val="Standard"/>
    <w:rsid w:val="001701F9"/>
    <w:pPr>
      <w:keepLines/>
      <w:widowControl w:val="0"/>
      <w:autoSpaceDE w:val="0"/>
      <w:autoSpaceDN w:val="0"/>
      <w:adjustRightInd w:val="0"/>
      <w:spacing w:after="100"/>
      <w:jc w:val="left"/>
    </w:pPr>
    <w:rPr>
      <w:rFonts w:ascii="Arial" w:hAnsi="Arial" w:cs="Arial"/>
      <w:i/>
      <w:iCs/>
      <w:lang w:val="en-US"/>
    </w:rPr>
  </w:style>
  <w:style w:type="character" w:customStyle="1" w:styleId="berschrift1Zchn">
    <w:name w:val="Überschrift 1 Zchn"/>
    <w:aliases w:val="chapitre Zchn,Titre 11 Zchn,t1.T1.Titre 1 Zchn,t1 Zchn,TITRE 1 SL Zchn"/>
    <w:link w:val="berschrift1"/>
    <w:rsid w:val="00333331"/>
    <w:rPr>
      <w:rFonts w:ascii="Calibri" w:hAnsi="Calibri"/>
      <w:b/>
      <w:smallCaps/>
      <w:sz w:val="32"/>
      <w:lang w:eastAsia="en-US"/>
    </w:rPr>
  </w:style>
  <w:style w:type="table" w:styleId="Tabellenraster">
    <w:name w:val="Table Grid"/>
    <w:basedOn w:val="NormaleTabelle"/>
    <w:uiPriority w:val="59"/>
    <w:rsid w:val="00CB72AF"/>
    <w:pPr>
      <w:spacing w:after="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nfoblue0">
    <w:name w:val="infoblue"/>
    <w:basedOn w:val="Standard"/>
    <w:link w:val="infoblueChar0"/>
    <w:rsid w:val="000C4137"/>
    <w:pPr>
      <w:spacing w:line="240" w:lineRule="atLeast"/>
      <w:ind w:left="720"/>
      <w:jc w:val="left"/>
    </w:pPr>
    <w:rPr>
      <w:rFonts w:eastAsia="SimSun"/>
      <w:i/>
      <w:iCs/>
      <w:color w:val="0000FF"/>
      <w:sz w:val="24"/>
      <w:lang w:val="fr-BE" w:eastAsia="zh-CN"/>
    </w:rPr>
  </w:style>
  <w:style w:type="paragraph" w:customStyle="1" w:styleId="Style1">
    <w:name w:val="Style1"/>
    <w:basedOn w:val="berschrift1"/>
    <w:rsid w:val="00A94709"/>
    <w:pPr>
      <w:numPr>
        <w:numId w:val="18"/>
      </w:numPr>
    </w:pPr>
  </w:style>
  <w:style w:type="paragraph" w:customStyle="1" w:styleId="TableHeaderText">
    <w:name w:val="Table Header Text"/>
    <w:basedOn w:val="TableText0"/>
    <w:rsid w:val="009A586D"/>
    <w:pPr>
      <w:overflowPunct/>
      <w:ind w:left="0" w:right="0"/>
      <w:jc w:val="center"/>
    </w:pPr>
    <w:rPr>
      <w:rFonts w:ascii="Times New Roman" w:hAnsi="Times New Roman"/>
      <w:b/>
      <w:bCs/>
      <w:szCs w:val="24"/>
    </w:rPr>
  </w:style>
  <w:style w:type="character" w:customStyle="1" w:styleId="infoblueChar0">
    <w:name w:val="infoblue Char"/>
    <w:link w:val="infoblue0"/>
    <w:rsid w:val="00C34AEB"/>
    <w:rPr>
      <w:rFonts w:eastAsia="SimSun"/>
      <w:i/>
      <w:iCs/>
      <w:color w:val="0000FF"/>
      <w:sz w:val="24"/>
      <w:lang w:val="fr-BE" w:eastAsia="zh-CN" w:bidi="ar-SA"/>
    </w:rPr>
  </w:style>
  <w:style w:type="paragraph" w:customStyle="1" w:styleId="StyleinfoblueLeft0cm">
    <w:name w:val="Style infoblue + Left:  0 cm"/>
    <w:basedOn w:val="Standard"/>
    <w:rsid w:val="004A5C8C"/>
    <w:pPr>
      <w:spacing w:line="240" w:lineRule="atLeast"/>
      <w:jc w:val="left"/>
    </w:pPr>
    <w:rPr>
      <w:i/>
      <w:iCs/>
      <w:color w:val="0000FF"/>
      <w:sz w:val="24"/>
      <w:lang w:val="fr-BE" w:eastAsia="zh-CN"/>
    </w:rPr>
  </w:style>
  <w:style w:type="paragraph" w:customStyle="1" w:styleId="StyleBodyText10ptItalicBlue">
    <w:name w:val="Style Body Text + 10 pt Italic Blue"/>
    <w:basedOn w:val="Textkrper"/>
    <w:rsid w:val="004A5C8C"/>
    <w:rPr>
      <w:i/>
      <w:iCs/>
      <w:color w:val="0000FF"/>
      <w:sz w:val="24"/>
    </w:rPr>
  </w:style>
  <w:style w:type="character" w:customStyle="1" w:styleId="berschrift2Zchn">
    <w:name w:val="Überschrift 2 Zchn"/>
    <w:aliases w:val="Niveau 2 Zchn,H2 Zchn,paragraphe Zchn,t2 Zchn,h2 Zchn"/>
    <w:link w:val="berschrift2"/>
    <w:rsid w:val="00207272"/>
    <w:rPr>
      <w:rFonts w:asciiTheme="minorHAnsi" w:hAnsiTheme="minorHAnsi"/>
      <w:b/>
      <w:sz w:val="32"/>
      <w:lang w:eastAsia="en-US"/>
    </w:rPr>
  </w:style>
  <w:style w:type="paragraph" w:styleId="StandardWeb">
    <w:name w:val="Normal (Web)"/>
    <w:basedOn w:val="Standard"/>
    <w:rsid w:val="00B870F7"/>
    <w:pPr>
      <w:spacing w:before="100" w:beforeAutospacing="1" w:after="100" w:afterAutospacing="1"/>
      <w:jc w:val="left"/>
    </w:pPr>
    <w:rPr>
      <w:sz w:val="24"/>
      <w:szCs w:val="24"/>
      <w:lang w:eastAsia="en-GB"/>
    </w:rPr>
  </w:style>
  <w:style w:type="paragraph" w:styleId="Sprechblasentext">
    <w:name w:val="Balloon Text"/>
    <w:basedOn w:val="Standard"/>
    <w:link w:val="SprechblasentextZchn"/>
    <w:rsid w:val="00B42D59"/>
    <w:pPr>
      <w:spacing w:after="0"/>
    </w:pPr>
    <w:rPr>
      <w:rFonts w:ascii="Tahoma" w:hAnsi="Tahoma" w:cs="Tahoma"/>
      <w:sz w:val="16"/>
      <w:szCs w:val="16"/>
    </w:rPr>
  </w:style>
  <w:style w:type="character" w:customStyle="1" w:styleId="SprechblasentextZchn">
    <w:name w:val="Sprechblasentext Zchn"/>
    <w:link w:val="Sprechblasentext"/>
    <w:rsid w:val="00B42D59"/>
    <w:rPr>
      <w:rFonts w:ascii="Tahoma" w:hAnsi="Tahoma" w:cs="Tahoma"/>
      <w:sz w:val="16"/>
      <w:szCs w:val="16"/>
      <w:lang w:eastAsia="en-US"/>
    </w:rPr>
  </w:style>
  <w:style w:type="table" w:customStyle="1" w:styleId="TableGrid1">
    <w:name w:val="Table Grid1"/>
    <w:basedOn w:val="NormaleTabelle"/>
    <w:next w:val="Tabellenraster"/>
    <w:rsid w:val="003F05F0"/>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tzhaltertext">
    <w:name w:val="Placeholder Text"/>
    <w:basedOn w:val="Absatz-Standardschriftart"/>
    <w:uiPriority w:val="99"/>
    <w:semiHidden/>
    <w:rsid w:val="003F05F0"/>
  </w:style>
  <w:style w:type="paragraph" w:customStyle="1" w:styleId="StyleStyleHeading212ptJustified">
    <w:name w:val="Style Style Heading 2 + 12 pt + Justified"/>
    <w:basedOn w:val="Standard"/>
    <w:uiPriority w:val="99"/>
    <w:rsid w:val="00B33300"/>
    <w:pPr>
      <w:keepNext/>
      <w:numPr>
        <w:ilvl w:val="1"/>
        <w:numId w:val="20"/>
      </w:numPr>
      <w:spacing w:before="240" w:after="60"/>
      <w:outlineLvl w:val="1"/>
    </w:pPr>
    <w:rPr>
      <w:rFonts w:ascii="Arial" w:eastAsia="PMingLiU" w:hAnsi="Arial" w:cs="Arial"/>
      <w:b/>
      <w:bCs/>
      <w:sz w:val="24"/>
    </w:rPr>
  </w:style>
  <w:style w:type="paragraph" w:styleId="Kommentarthema">
    <w:name w:val="annotation subject"/>
    <w:basedOn w:val="Kommentartext"/>
    <w:next w:val="Kommentartext"/>
    <w:link w:val="KommentarthemaZchn"/>
    <w:rsid w:val="0034692A"/>
    <w:rPr>
      <w:b/>
      <w:bCs/>
    </w:rPr>
  </w:style>
  <w:style w:type="character" w:customStyle="1" w:styleId="KommentartextZchn">
    <w:name w:val="Kommentartext Zchn"/>
    <w:link w:val="Kommentartext"/>
    <w:uiPriority w:val="99"/>
    <w:semiHidden/>
    <w:rsid w:val="0034692A"/>
    <w:rPr>
      <w:lang w:eastAsia="en-US"/>
    </w:rPr>
  </w:style>
  <w:style w:type="character" w:customStyle="1" w:styleId="KommentarthemaZchn">
    <w:name w:val="Kommentarthema Zchn"/>
    <w:link w:val="Kommentarthema"/>
    <w:rsid w:val="0034692A"/>
    <w:rPr>
      <w:b/>
      <w:bCs/>
      <w:lang w:eastAsia="en-US"/>
    </w:rPr>
  </w:style>
  <w:style w:type="paragraph" w:styleId="berarbeitung">
    <w:name w:val="Revision"/>
    <w:hidden/>
    <w:uiPriority w:val="99"/>
    <w:semiHidden/>
    <w:rsid w:val="00B87930"/>
    <w:rPr>
      <w:sz w:val="22"/>
      <w:lang w:eastAsia="en-US"/>
    </w:rPr>
  </w:style>
  <w:style w:type="character" w:customStyle="1" w:styleId="GuidanceChar">
    <w:name w:val="Guidance Char"/>
    <w:link w:val="Guidance"/>
    <w:locked/>
    <w:rsid w:val="00163672"/>
    <w:rPr>
      <w:rFonts w:asciiTheme="minorHAnsi" w:hAnsiTheme="minorHAnsi" w:cs="Arial"/>
      <w:lang w:eastAsia="en-US"/>
    </w:rPr>
  </w:style>
  <w:style w:type="paragraph" w:customStyle="1" w:styleId="Guidance">
    <w:name w:val="Guidance"/>
    <w:basedOn w:val="Text2"/>
    <w:next w:val="Text2"/>
    <w:link w:val="GuidanceChar"/>
    <w:qFormat/>
    <w:rsid w:val="00163672"/>
    <w:rPr>
      <w:rFonts w:cs="Arial"/>
    </w:rPr>
  </w:style>
  <w:style w:type="character" w:customStyle="1" w:styleId="FunotentextZchn">
    <w:name w:val="Fußnotentext Zchn"/>
    <w:link w:val="Funotentext"/>
    <w:semiHidden/>
    <w:rsid w:val="00C54E88"/>
    <w:rPr>
      <w:rFonts w:asciiTheme="minorHAnsi" w:hAnsiTheme="minorHAnsi"/>
      <w:sz w:val="16"/>
      <w:lang w:eastAsia="en-US"/>
    </w:rPr>
  </w:style>
  <w:style w:type="paragraph" w:styleId="Listenabsatz">
    <w:name w:val="List Paragraph"/>
    <w:basedOn w:val="Standard"/>
    <w:link w:val="ListenabsatzZchn"/>
    <w:uiPriority w:val="34"/>
    <w:qFormat/>
    <w:rsid w:val="00535A67"/>
    <w:pPr>
      <w:ind w:left="720"/>
      <w:contextualSpacing/>
    </w:pPr>
  </w:style>
  <w:style w:type="paragraph" w:customStyle="1" w:styleId="StyleText310ptItalicBlueLeft125cm">
    <w:name w:val="Style Text 3 + 10 pt Italic Blue Left:  125 cm"/>
    <w:basedOn w:val="Text3"/>
    <w:rsid w:val="00080E9B"/>
    <w:pPr>
      <w:ind w:left="709"/>
    </w:pPr>
    <w:rPr>
      <w:i/>
      <w:iCs/>
      <w:color w:val="0000FF"/>
      <w:sz w:val="24"/>
    </w:rPr>
  </w:style>
  <w:style w:type="character" w:customStyle="1" w:styleId="ListenabsatzZchn">
    <w:name w:val="Listenabsatz Zchn"/>
    <w:link w:val="Listenabsatz"/>
    <w:uiPriority w:val="99"/>
    <w:locked/>
    <w:rsid w:val="00957EB9"/>
    <w:rPr>
      <w:sz w:val="22"/>
      <w:lang w:eastAsia="en-US"/>
    </w:rPr>
  </w:style>
  <w:style w:type="paragraph" w:customStyle="1" w:styleId="Comment">
    <w:name w:val="Comment"/>
    <w:basedOn w:val="Guidance"/>
    <w:link w:val="CommentChar"/>
    <w:qFormat/>
    <w:rsid w:val="008D4F97"/>
    <w:pPr>
      <w:spacing w:after="0"/>
    </w:pPr>
    <w:rPr>
      <w:rFonts w:ascii="Calibri" w:hAnsi="Calibri" w:cs="Calibri"/>
      <w:i/>
      <w:color w:val="0070C0"/>
    </w:rPr>
  </w:style>
  <w:style w:type="character" w:customStyle="1" w:styleId="CommentChar">
    <w:name w:val="Comment Char"/>
    <w:basedOn w:val="GuidanceChar"/>
    <w:link w:val="Comment"/>
    <w:rsid w:val="008D4F97"/>
    <w:rPr>
      <w:rFonts w:ascii="Calibri" w:hAnsi="Calibri" w:cs="Calibri"/>
      <w:i/>
      <w:color w:val="0070C0"/>
      <w:lang w:eastAsia="en-US"/>
    </w:rPr>
  </w:style>
  <w:style w:type="character" w:customStyle="1" w:styleId="TitelZchn">
    <w:name w:val="Titel Zchn"/>
    <w:basedOn w:val="Absatz-Standardschriftart"/>
    <w:link w:val="Titel"/>
    <w:uiPriority w:val="10"/>
    <w:rsid w:val="00CC016A"/>
    <w:rPr>
      <w:rFonts w:asciiTheme="minorHAnsi" w:hAnsiTheme="minorHAnsi"/>
      <w:b/>
      <w:kern w:val="28"/>
      <w:sz w:val="48"/>
      <w:lang w:eastAsia="en-US"/>
    </w:rPr>
  </w:style>
  <w:style w:type="paragraph" w:customStyle="1" w:styleId="Table">
    <w:name w:val="Table"/>
    <w:basedOn w:val="Standard"/>
    <w:rsid w:val="00F308AC"/>
    <w:pPr>
      <w:spacing w:after="60"/>
      <w:jc w:val="left"/>
    </w:pPr>
    <w:rPr>
      <w:rFonts w:ascii="Times New Roman" w:hAnsi="Times New Roman"/>
      <w:szCs w:val="24"/>
      <w:lang w:eastAsia="ko-KR"/>
    </w:rPr>
  </w:style>
  <w:style w:type="character" w:customStyle="1" w:styleId="Bold">
    <w:name w:val="Bold"/>
    <w:rsid w:val="00F308AC"/>
    <w:rPr>
      <w:b/>
    </w:rPr>
  </w:style>
  <w:style w:type="paragraph" w:customStyle="1" w:styleId="TableID">
    <w:name w:val="TableID"/>
    <w:basedOn w:val="Table"/>
    <w:rsid w:val="00F308AC"/>
    <w:rPr>
      <w:b/>
    </w:rPr>
  </w:style>
  <w:style w:type="paragraph" w:customStyle="1" w:styleId="TableCell">
    <w:name w:val="TableCell"/>
    <w:basedOn w:val="Standard"/>
    <w:rsid w:val="00603ADB"/>
    <w:pPr>
      <w:spacing w:before="60" w:after="0"/>
      <w:jc w:val="left"/>
    </w:pPr>
    <w:rPr>
      <w:rFonts w:ascii="Arial" w:hAnsi="Arial"/>
      <w:bCs/>
      <w:szCs w:val="24"/>
    </w:rPr>
  </w:style>
  <w:style w:type="character" w:customStyle="1" w:styleId="BeschriftungZchn">
    <w:name w:val="Beschriftung Zchn"/>
    <w:aliases w:val=" Char Char Char Zchn, Char Char Char Char Zchn, Char Char Char Char Char Zchn, Char Char Char Char Char Char Zchn, Char Char Char Char Char1 Char Zchn,Caption Char1 Zchn, Char Char Char Char Char1 Char Char Zchn,Char Char Char Zchn"/>
    <w:link w:val="Beschriftung"/>
    <w:rsid w:val="002C48D8"/>
    <w:rPr>
      <w:rFonts w:asciiTheme="minorHAnsi" w:hAnsiTheme="minorHAnsi"/>
      <w:i/>
      <w:lang w:eastAsia="en-US"/>
    </w:rPr>
  </w:style>
  <w:style w:type="paragraph" w:customStyle="1" w:styleId="GEFEG">
    <w:name w:val="GEFEG"/>
    <w:qFormat/>
    <w:rsid w:val="005923AF"/>
    <w:pPr>
      <w:widowControl w:val="0"/>
      <w:autoSpaceDE w:val="0"/>
      <w:autoSpaceDN w:val="0"/>
      <w:adjustRightInd w:val="0"/>
    </w:pPr>
    <w:rPr>
      <w:rFonts w:ascii="Calibri" w:eastAsiaTheme="minorEastAsia" w:hAnsi="Calibri" w:cstheme="minorBid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7118734">
      <w:bodyDiv w:val="1"/>
      <w:marLeft w:val="0"/>
      <w:marRight w:val="0"/>
      <w:marTop w:val="0"/>
      <w:marBottom w:val="0"/>
      <w:divBdr>
        <w:top w:val="none" w:sz="0" w:space="0" w:color="auto"/>
        <w:left w:val="none" w:sz="0" w:space="0" w:color="auto"/>
        <w:bottom w:val="none" w:sz="0" w:space="0" w:color="auto"/>
        <w:right w:val="none" w:sz="0" w:space="0" w:color="auto"/>
      </w:divBdr>
    </w:div>
    <w:div w:id="85738125">
      <w:bodyDiv w:val="1"/>
      <w:marLeft w:val="0"/>
      <w:marRight w:val="0"/>
      <w:marTop w:val="0"/>
      <w:marBottom w:val="0"/>
      <w:divBdr>
        <w:top w:val="none" w:sz="0" w:space="0" w:color="auto"/>
        <w:left w:val="none" w:sz="0" w:space="0" w:color="auto"/>
        <w:bottom w:val="none" w:sz="0" w:space="0" w:color="auto"/>
        <w:right w:val="none" w:sz="0" w:space="0" w:color="auto"/>
      </w:divBdr>
    </w:div>
    <w:div w:id="150026175">
      <w:bodyDiv w:val="1"/>
      <w:marLeft w:val="0"/>
      <w:marRight w:val="0"/>
      <w:marTop w:val="0"/>
      <w:marBottom w:val="0"/>
      <w:divBdr>
        <w:top w:val="none" w:sz="0" w:space="0" w:color="auto"/>
        <w:left w:val="none" w:sz="0" w:space="0" w:color="auto"/>
        <w:bottom w:val="none" w:sz="0" w:space="0" w:color="auto"/>
        <w:right w:val="none" w:sz="0" w:space="0" w:color="auto"/>
      </w:divBdr>
    </w:div>
    <w:div w:id="297225543">
      <w:bodyDiv w:val="1"/>
      <w:marLeft w:val="0"/>
      <w:marRight w:val="0"/>
      <w:marTop w:val="0"/>
      <w:marBottom w:val="0"/>
      <w:divBdr>
        <w:top w:val="none" w:sz="0" w:space="0" w:color="auto"/>
        <w:left w:val="none" w:sz="0" w:space="0" w:color="auto"/>
        <w:bottom w:val="none" w:sz="0" w:space="0" w:color="auto"/>
        <w:right w:val="none" w:sz="0" w:space="0" w:color="auto"/>
      </w:divBdr>
    </w:div>
    <w:div w:id="405879243">
      <w:bodyDiv w:val="1"/>
      <w:marLeft w:val="0"/>
      <w:marRight w:val="0"/>
      <w:marTop w:val="0"/>
      <w:marBottom w:val="0"/>
      <w:divBdr>
        <w:top w:val="none" w:sz="0" w:space="0" w:color="auto"/>
        <w:left w:val="none" w:sz="0" w:space="0" w:color="auto"/>
        <w:bottom w:val="none" w:sz="0" w:space="0" w:color="auto"/>
        <w:right w:val="none" w:sz="0" w:space="0" w:color="auto"/>
      </w:divBdr>
    </w:div>
    <w:div w:id="925193107">
      <w:bodyDiv w:val="1"/>
      <w:marLeft w:val="0"/>
      <w:marRight w:val="0"/>
      <w:marTop w:val="0"/>
      <w:marBottom w:val="0"/>
      <w:divBdr>
        <w:top w:val="none" w:sz="0" w:space="0" w:color="auto"/>
        <w:left w:val="none" w:sz="0" w:space="0" w:color="auto"/>
        <w:bottom w:val="none" w:sz="0" w:space="0" w:color="auto"/>
        <w:right w:val="none" w:sz="0" w:space="0" w:color="auto"/>
      </w:divBdr>
    </w:div>
    <w:div w:id="997610609">
      <w:bodyDiv w:val="1"/>
      <w:marLeft w:val="0"/>
      <w:marRight w:val="0"/>
      <w:marTop w:val="0"/>
      <w:marBottom w:val="0"/>
      <w:divBdr>
        <w:top w:val="none" w:sz="0" w:space="0" w:color="auto"/>
        <w:left w:val="none" w:sz="0" w:space="0" w:color="auto"/>
        <w:bottom w:val="none" w:sz="0" w:space="0" w:color="auto"/>
        <w:right w:val="none" w:sz="0" w:space="0" w:color="auto"/>
      </w:divBdr>
      <w:divsChild>
        <w:div w:id="786509325">
          <w:marLeft w:val="0"/>
          <w:marRight w:val="0"/>
          <w:marTop w:val="0"/>
          <w:marBottom w:val="0"/>
          <w:divBdr>
            <w:top w:val="none" w:sz="0" w:space="0" w:color="auto"/>
            <w:left w:val="none" w:sz="0" w:space="0" w:color="auto"/>
            <w:bottom w:val="none" w:sz="0" w:space="0" w:color="auto"/>
            <w:right w:val="none" w:sz="0" w:space="0" w:color="auto"/>
          </w:divBdr>
          <w:divsChild>
            <w:div w:id="1699548002">
              <w:marLeft w:val="0"/>
              <w:marRight w:val="0"/>
              <w:marTop w:val="0"/>
              <w:marBottom w:val="0"/>
              <w:divBdr>
                <w:top w:val="none" w:sz="0" w:space="0" w:color="auto"/>
                <w:left w:val="none" w:sz="0" w:space="0" w:color="auto"/>
                <w:bottom w:val="none" w:sz="0" w:space="0" w:color="auto"/>
                <w:right w:val="none" w:sz="0" w:space="0" w:color="auto"/>
              </w:divBdr>
              <w:divsChild>
                <w:div w:id="894975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2859674">
      <w:bodyDiv w:val="1"/>
      <w:marLeft w:val="0"/>
      <w:marRight w:val="0"/>
      <w:marTop w:val="0"/>
      <w:marBottom w:val="0"/>
      <w:divBdr>
        <w:top w:val="none" w:sz="0" w:space="0" w:color="auto"/>
        <w:left w:val="none" w:sz="0" w:space="0" w:color="auto"/>
        <w:bottom w:val="none" w:sz="0" w:space="0" w:color="auto"/>
        <w:right w:val="none" w:sz="0" w:space="0" w:color="auto"/>
      </w:divBdr>
    </w:div>
    <w:div w:id="1131438411">
      <w:bodyDiv w:val="1"/>
      <w:marLeft w:val="0"/>
      <w:marRight w:val="0"/>
      <w:marTop w:val="0"/>
      <w:marBottom w:val="0"/>
      <w:divBdr>
        <w:top w:val="none" w:sz="0" w:space="0" w:color="auto"/>
        <w:left w:val="none" w:sz="0" w:space="0" w:color="auto"/>
        <w:bottom w:val="none" w:sz="0" w:space="0" w:color="auto"/>
        <w:right w:val="none" w:sz="0" w:space="0" w:color="auto"/>
      </w:divBdr>
    </w:div>
    <w:div w:id="1198354636">
      <w:bodyDiv w:val="1"/>
      <w:marLeft w:val="0"/>
      <w:marRight w:val="0"/>
      <w:marTop w:val="0"/>
      <w:marBottom w:val="0"/>
      <w:divBdr>
        <w:top w:val="none" w:sz="0" w:space="0" w:color="auto"/>
        <w:left w:val="none" w:sz="0" w:space="0" w:color="auto"/>
        <w:bottom w:val="none" w:sz="0" w:space="0" w:color="auto"/>
        <w:right w:val="none" w:sz="0" w:space="0" w:color="auto"/>
      </w:divBdr>
    </w:div>
    <w:div w:id="1610621594">
      <w:bodyDiv w:val="1"/>
      <w:marLeft w:val="0"/>
      <w:marRight w:val="0"/>
      <w:marTop w:val="0"/>
      <w:marBottom w:val="0"/>
      <w:divBdr>
        <w:top w:val="none" w:sz="0" w:space="0" w:color="auto"/>
        <w:left w:val="none" w:sz="0" w:space="0" w:color="auto"/>
        <w:bottom w:val="none" w:sz="0" w:space="0" w:color="auto"/>
        <w:right w:val="none" w:sz="0" w:space="0" w:color="auto"/>
      </w:divBdr>
      <w:divsChild>
        <w:div w:id="1716074849">
          <w:marLeft w:val="0"/>
          <w:marRight w:val="0"/>
          <w:marTop w:val="0"/>
          <w:marBottom w:val="0"/>
          <w:divBdr>
            <w:top w:val="none" w:sz="0" w:space="0" w:color="auto"/>
            <w:left w:val="none" w:sz="0" w:space="0" w:color="auto"/>
            <w:bottom w:val="none" w:sz="0" w:space="0" w:color="auto"/>
            <w:right w:val="none" w:sz="0" w:space="0" w:color="auto"/>
          </w:divBdr>
          <w:divsChild>
            <w:div w:id="583535973">
              <w:marLeft w:val="0"/>
              <w:marRight w:val="0"/>
              <w:marTop w:val="0"/>
              <w:marBottom w:val="0"/>
              <w:divBdr>
                <w:top w:val="none" w:sz="0" w:space="0" w:color="auto"/>
                <w:left w:val="none" w:sz="0" w:space="0" w:color="auto"/>
                <w:bottom w:val="none" w:sz="0" w:space="0" w:color="auto"/>
                <w:right w:val="none" w:sz="0" w:space="0" w:color="auto"/>
              </w:divBdr>
              <w:divsChild>
                <w:div w:id="1486773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9360122">
      <w:bodyDiv w:val="1"/>
      <w:marLeft w:val="0"/>
      <w:marRight w:val="0"/>
      <w:marTop w:val="0"/>
      <w:marBottom w:val="0"/>
      <w:divBdr>
        <w:top w:val="none" w:sz="0" w:space="0" w:color="auto"/>
        <w:left w:val="none" w:sz="0" w:space="0" w:color="auto"/>
        <w:bottom w:val="none" w:sz="0" w:space="0" w:color="auto"/>
        <w:right w:val="none" w:sz="0" w:space="0" w:color="auto"/>
      </w:divBdr>
    </w:div>
    <w:div w:id="1741444176">
      <w:bodyDiv w:val="1"/>
      <w:marLeft w:val="0"/>
      <w:marRight w:val="0"/>
      <w:marTop w:val="0"/>
      <w:marBottom w:val="0"/>
      <w:divBdr>
        <w:top w:val="none" w:sz="0" w:space="0" w:color="auto"/>
        <w:left w:val="none" w:sz="0" w:space="0" w:color="auto"/>
        <w:bottom w:val="none" w:sz="0" w:space="0" w:color="auto"/>
        <w:right w:val="none" w:sz="0" w:space="0" w:color="auto"/>
      </w:divBdr>
    </w:div>
    <w:div w:id="1923947530">
      <w:bodyDiv w:val="1"/>
      <w:marLeft w:val="0"/>
      <w:marRight w:val="0"/>
      <w:marTop w:val="0"/>
      <w:marBottom w:val="0"/>
      <w:divBdr>
        <w:top w:val="none" w:sz="0" w:space="0" w:color="auto"/>
        <w:left w:val="none" w:sz="0" w:space="0" w:color="auto"/>
        <w:bottom w:val="none" w:sz="0" w:space="0" w:color="auto"/>
        <w:right w:val="none" w:sz="0" w:space="0" w:color="auto"/>
      </w:divBdr>
    </w:div>
    <w:div w:id="1944992544">
      <w:bodyDiv w:val="1"/>
      <w:marLeft w:val="0"/>
      <w:marRight w:val="0"/>
      <w:marTop w:val="0"/>
      <w:marBottom w:val="0"/>
      <w:divBdr>
        <w:top w:val="none" w:sz="0" w:space="0" w:color="auto"/>
        <w:left w:val="none" w:sz="0" w:space="0" w:color="auto"/>
        <w:bottom w:val="none" w:sz="0" w:space="0" w:color="auto"/>
        <w:right w:val="none" w:sz="0" w:space="0" w:color="auto"/>
      </w:divBdr>
    </w:div>
    <w:div w:id="212546648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emf"/><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LAVIETH\Desktop\Basic_templat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58D135369E294E9CA8C7CCE565C9C366"/>
        <w:category>
          <w:name w:val="General"/>
          <w:gallery w:val="placeholder"/>
        </w:category>
        <w:types>
          <w:type w:val="bbPlcHdr"/>
        </w:types>
        <w:behaviors>
          <w:behavior w:val="content"/>
        </w:behaviors>
        <w:guid w:val="{F7605E0A-2CF9-4D3A-8F02-4F5AB0CF666E}"/>
      </w:docPartPr>
      <w:docPartBody>
        <w:p w:rsidR="000430C8" w:rsidRDefault="0021136E">
          <w:pPr>
            <w:pStyle w:val="58D135369E294E9CA8C7CCE565C9C366"/>
          </w:pPr>
          <w:r w:rsidRPr="003F55B6">
            <w:rPr>
              <w:rStyle w:val="Platzhaltertext"/>
            </w:rPr>
            <w:t>[Subject]</w:t>
          </w:r>
        </w:p>
      </w:docPartBody>
    </w:docPart>
    <w:docPart>
      <w:docPartPr>
        <w:name w:val="18E24B13CB5F4007B822924A5AFEE144"/>
        <w:category>
          <w:name w:val="General"/>
          <w:gallery w:val="placeholder"/>
        </w:category>
        <w:types>
          <w:type w:val="bbPlcHdr"/>
        </w:types>
        <w:behaviors>
          <w:behavior w:val="content"/>
        </w:behaviors>
        <w:guid w:val="{0CD0C1B1-FFE9-4595-AE27-97503FF70A40}"/>
      </w:docPartPr>
      <w:docPartBody>
        <w:p w:rsidR="000430C8" w:rsidRDefault="0021136E">
          <w:pPr>
            <w:pStyle w:val="18E24B13CB5F4007B822924A5AFEE144"/>
          </w:pPr>
          <w:r>
            <w:rPr>
              <w:rStyle w:val="Platzhaltertext"/>
            </w:rPr>
            <w:t>[Issue Date]</w:t>
          </w:r>
        </w:p>
      </w:docPartBody>
    </w:docPart>
    <w:docPart>
      <w:docPartPr>
        <w:name w:val="700C528D1D884DDA82712D8E7A6B808F"/>
        <w:category>
          <w:name w:val="General"/>
          <w:gallery w:val="placeholder"/>
        </w:category>
        <w:types>
          <w:type w:val="bbPlcHdr"/>
        </w:types>
        <w:behaviors>
          <w:behavior w:val="content"/>
        </w:behaviors>
        <w:guid w:val="{7FFF2B55-F676-4630-8E29-9AB0E6D6E80F}"/>
      </w:docPartPr>
      <w:docPartBody>
        <w:p w:rsidR="000430C8" w:rsidRDefault="0021136E">
          <w:pPr>
            <w:pStyle w:val="700C528D1D884DDA82712D8E7A6B808F"/>
          </w:pPr>
          <w:r>
            <w:rPr>
              <w:rStyle w:val="Platzhaltertext"/>
            </w:rPr>
            <w:t>[Status]</w:t>
          </w:r>
        </w:p>
      </w:docPartBody>
    </w:docPart>
    <w:docPart>
      <w:docPartPr>
        <w:name w:val="A15C73ABCD57442FA7D47CFCFCB7601F"/>
        <w:category>
          <w:name w:val="General"/>
          <w:gallery w:val="placeholder"/>
        </w:category>
        <w:types>
          <w:type w:val="bbPlcHdr"/>
        </w:types>
        <w:behaviors>
          <w:behavior w:val="content"/>
        </w:behaviors>
        <w:guid w:val="{9DE60688-D754-417F-97E0-07ABC1A6D396}"/>
      </w:docPartPr>
      <w:docPartBody>
        <w:p w:rsidR="0034777B" w:rsidRDefault="0034777B" w:rsidP="0034777B">
          <w:pPr>
            <w:pStyle w:val="A15C73ABCD57442FA7D47CFCFCB7601F"/>
          </w:pPr>
          <w:r>
            <w:rPr>
              <w:rStyle w:val="Platzhaltertext"/>
            </w:rPr>
            <w:t>[Subject]</w:t>
          </w:r>
        </w:p>
      </w:docPartBody>
    </w:docPart>
    <w:docPart>
      <w:docPartPr>
        <w:name w:val="3504F89096FD4EB9B7A5489AABF49A4E"/>
        <w:category>
          <w:name w:val="General"/>
          <w:gallery w:val="placeholder"/>
        </w:category>
        <w:types>
          <w:type w:val="bbPlcHdr"/>
        </w:types>
        <w:behaviors>
          <w:behavior w:val="content"/>
        </w:behaviors>
        <w:guid w:val="{5D713761-9A99-4886-86C3-39CEDADEB555}"/>
      </w:docPartPr>
      <w:docPartBody>
        <w:p w:rsidR="00B0481E" w:rsidRDefault="006B4E28" w:rsidP="006B4E28">
          <w:pPr>
            <w:pStyle w:val="3504F89096FD4EB9B7A5489AABF49A4E"/>
          </w:pPr>
          <w:r>
            <w:rPr>
              <w:rStyle w:val="Platzhaltertext"/>
            </w:rPr>
            <w:t>[Status]</w:t>
          </w:r>
        </w:p>
      </w:docPartBody>
    </w:docPart>
    <w:docPart>
      <w:docPartPr>
        <w:name w:val="AA43F6FB38F34DAAA85FCB0900F6BCD3"/>
        <w:category>
          <w:name w:val="General"/>
          <w:gallery w:val="placeholder"/>
        </w:category>
        <w:types>
          <w:type w:val="bbPlcHdr"/>
        </w:types>
        <w:behaviors>
          <w:behavior w:val="content"/>
        </w:behaviors>
        <w:guid w:val="{4F97AB19-B3B1-4F6D-AB9A-14F69680AF43}"/>
      </w:docPartPr>
      <w:docPartBody>
        <w:p w:rsidR="00B0481E" w:rsidRDefault="006B4E28" w:rsidP="006B4E28">
          <w:pPr>
            <w:pStyle w:val="AA43F6FB38F34DAAA85FCB0900F6BCD3"/>
          </w:pPr>
          <w:r>
            <w:rPr>
              <w:rStyle w:val="Platzhaltertext"/>
            </w:rPr>
            <w:t>Public, Basic, High</w:t>
          </w:r>
        </w:p>
      </w:docPartBody>
    </w:docPart>
    <w:docPart>
      <w:docPartPr>
        <w:name w:val="7BE1687C098B42D59A1A30DF6D615375"/>
        <w:category>
          <w:name w:val="General"/>
          <w:gallery w:val="placeholder"/>
        </w:category>
        <w:types>
          <w:type w:val="bbPlcHdr"/>
        </w:types>
        <w:behaviors>
          <w:behavior w:val="content"/>
        </w:behaviors>
        <w:guid w:val="{510F730C-7C6F-4CAC-B610-D99403BF3A80}"/>
      </w:docPartPr>
      <w:docPartBody>
        <w:p w:rsidR="00B0481E" w:rsidRDefault="006B4E28" w:rsidP="006B4E28">
          <w:pPr>
            <w:pStyle w:val="7BE1687C098B42D59A1A30DF6D615375"/>
          </w:pPr>
          <w:r>
            <w:rPr>
              <w:rStyle w:val="Platzhaltertext"/>
            </w:rPr>
            <w:t>[Issue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PMingLiU">
    <w:altName w:val="新細明體"/>
    <w:panose1 w:val="02010601000101010101"/>
    <w:charset w:val="88"/>
    <w:family w:val="roman"/>
    <w:pitch w:val="variable"/>
    <w:sig w:usb0="A00002FF" w:usb1="28CFFCFA" w:usb2="00000016" w:usb3="00000000" w:csb0="00100001" w:csb1="00000000"/>
  </w:font>
  <w:font w:name="MS Mincho">
    <w:altName w:val="Yu Gothic UI"/>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Yu Mincho">
    <w:altName w:val="游明朝"/>
    <w:panose1 w:val="00000000000000000000"/>
    <w:charset w:val="80"/>
    <w:family w:val="roman"/>
    <w:notTrueType/>
    <w:pitch w:val="default"/>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136E"/>
    <w:rsid w:val="00011093"/>
    <w:rsid w:val="00035D45"/>
    <w:rsid w:val="000430C8"/>
    <w:rsid w:val="0004532A"/>
    <w:rsid w:val="00053036"/>
    <w:rsid w:val="001924BA"/>
    <w:rsid w:val="00195993"/>
    <w:rsid w:val="001A1A52"/>
    <w:rsid w:val="001C532B"/>
    <w:rsid w:val="002038C9"/>
    <w:rsid w:val="0021136E"/>
    <w:rsid w:val="002D643C"/>
    <w:rsid w:val="0034777B"/>
    <w:rsid w:val="003720A8"/>
    <w:rsid w:val="003D2B9C"/>
    <w:rsid w:val="003F31D5"/>
    <w:rsid w:val="00417176"/>
    <w:rsid w:val="004509F0"/>
    <w:rsid w:val="00472204"/>
    <w:rsid w:val="00484D47"/>
    <w:rsid w:val="00502C05"/>
    <w:rsid w:val="00531303"/>
    <w:rsid w:val="00610B36"/>
    <w:rsid w:val="006134C6"/>
    <w:rsid w:val="00674CED"/>
    <w:rsid w:val="006B4E28"/>
    <w:rsid w:val="006F6F8B"/>
    <w:rsid w:val="007131AD"/>
    <w:rsid w:val="00807FC5"/>
    <w:rsid w:val="008853C3"/>
    <w:rsid w:val="008C7102"/>
    <w:rsid w:val="00A016A2"/>
    <w:rsid w:val="00A25E59"/>
    <w:rsid w:val="00A52FD6"/>
    <w:rsid w:val="00AA32B5"/>
    <w:rsid w:val="00AB239F"/>
    <w:rsid w:val="00B0481E"/>
    <w:rsid w:val="00B45D1E"/>
    <w:rsid w:val="00B82C5D"/>
    <w:rsid w:val="00C5606E"/>
    <w:rsid w:val="00E36DFD"/>
    <w:rsid w:val="00ED1285"/>
    <w:rsid w:val="00F13A48"/>
    <w:rsid w:val="00F1662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uiPriority w:val="99"/>
    <w:semiHidden/>
    <w:rsid w:val="006B4E28"/>
    <w:rPr>
      <w:color w:val="808080"/>
    </w:rPr>
  </w:style>
  <w:style w:type="paragraph" w:customStyle="1" w:styleId="58D135369E294E9CA8C7CCE565C9C366">
    <w:name w:val="58D135369E294E9CA8C7CCE565C9C366"/>
  </w:style>
  <w:style w:type="paragraph" w:customStyle="1" w:styleId="18E24B13CB5F4007B822924A5AFEE144">
    <w:name w:val="18E24B13CB5F4007B822924A5AFEE144"/>
  </w:style>
  <w:style w:type="paragraph" w:customStyle="1" w:styleId="700C528D1D884DDA82712D8E7A6B808F">
    <w:name w:val="700C528D1D884DDA82712D8E7A6B808F"/>
  </w:style>
  <w:style w:type="paragraph" w:customStyle="1" w:styleId="764B03B7DABD4373A405D13B26AF83E1">
    <w:name w:val="764B03B7DABD4373A405D13B26AF83E1"/>
  </w:style>
  <w:style w:type="paragraph" w:customStyle="1" w:styleId="7DC49A17D6E3463FB92A164A4DF8052E">
    <w:name w:val="7DC49A17D6E3463FB92A164A4DF8052E"/>
  </w:style>
  <w:style w:type="paragraph" w:customStyle="1" w:styleId="09DEB14350294554AB4CEF472C8DD713">
    <w:name w:val="09DEB14350294554AB4CEF472C8DD713"/>
  </w:style>
  <w:style w:type="paragraph" w:customStyle="1" w:styleId="EB21A1D021284B9FB089AB35168CB8D5">
    <w:name w:val="EB21A1D021284B9FB089AB35168CB8D5"/>
  </w:style>
  <w:style w:type="paragraph" w:customStyle="1" w:styleId="1FDEA9F0B4B44D56B8AF5479767DBE6A">
    <w:name w:val="1FDEA9F0B4B44D56B8AF5479767DBE6A"/>
    <w:rsid w:val="00F16620"/>
  </w:style>
  <w:style w:type="paragraph" w:customStyle="1" w:styleId="BD7B1CEB0BE44A2A89956BF38CCFE4FA">
    <w:name w:val="BD7B1CEB0BE44A2A89956BF38CCFE4FA"/>
    <w:rsid w:val="00F16620"/>
  </w:style>
  <w:style w:type="paragraph" w:customStyle="1" w:styleId="A60F3E3E903A42CD991267D16CB863C3">
    <w:name w:val="A60F3E3E903A42CD991267D16CB863C3"/>
    <w:rsid w:val="00F16620"/>
  </w:style>
  <w:style w:type="paragraph" w:customStyle="1" w:styleId="CB73B950803C409795B13D4A65306270">
    <w:name w:val="CB73B950803C409795B13D4A65306270"/>
    <w:rsid w:val="00F16620"/>
  </w:style>
  <w:style w:type="paragraph" w:customStyle="1" w:styleId="F847133721A64C8FB93856913D8EE85D">
    <w:name w:val="F847133721A64C8FB93856913D8EE85D"/>
    <w:rsid w:val="00F16620"/>
  </w:style>
  <w:style w:type="paragraph" w:customStyle="1" w:styleId="700D78ECF10B4059B1FBF9F2783E1345">
    <w:name w:val="700D78ECF10B4059B1FBF9F2783E1345"/>
    <w:rsid w:val="00F16620"/>
  </w:style>
  <w:style w:type="paragraph" w:customStyle="1" w:styleId="050C089E10634588B99D569CF4195009">
    <w:name w:val="050C089E10634588B99D569CF4195009"/>
    <w:rsid w:val="00F16620"/>
  </w:style>
  <w:style w:type="paragraph" w:customStyle="1" w:styleId="F2E3ED972D6446F9818A7C347ABC9A04">
    <w:name w:val="F2E3ED972D6446F9818A7C347ABC9A04"/>
    <w:rsid w:val="00F16620"/>
  </w:style>
  <w:style w:type="paragraph" w:customStyle="1" w:styleId="0E4BBF1AACC64959B65DEFEE1743B7A0">
    <w:name w:val="0E4BBF1AACC64959B65DEFEE1743B7A0"/>
    <w:rPr>
      <w:lang w:val="el-GR" w:eastAsia="el-GR"/>
    </w:rPr>
  </w:style>
  <w:style w:type="paragraph" w:customStyle="1" w:styleId="8D8702D643FB48A8AE3FB1E628EC8868">
    <w:name w:val="8D8702D643FB48A8AE3FB1E628EC8868"/>
    <w:rPr>
      <w:lang w:val="el-GR" w:eastAsia="el-GR"/>
    </w:rPr>
  </w:style>
  <w:style w:type="paragraph" w:customStyle="1" w:styleId="A15C73ABCD57442FA7D47CFCFCB7601F">
    <w:name w:val="A15C73ABCD57442FA7D47CFCFCB7601F"/>
    <w:rsid w:val="0034777B"/>
    <w:rPr>
      <w:lang w:val="en-GB" w:eastAsia="en-GB"/>
    </w:rPr>
  </w:style>
  <w:style w:type="paragraph" w:customStyle="1" w:styleId="BF3DE8196371404AA326A05279FD696D">
    <w:name w:val="BF3DE8196371404AA326A05279FD696D"/>
    <w:rsid w:val="0034777B"/>
    <w:rPr>
      <w:lang w:val="en-GB" w:eastAsia="en-GB"/>
    </w:rPr>
  </w:style>
  <w:style w:type="paragraph" w:customStyle="1" w:styleId="73A638541FE2455B802DADA7A3218E54">
    <w:name w:val="73A638541FE2455B802DADA7A3218E54"/>
    <w:rsid w:val="0034777B"/>
    <w:rPr>
      <w:lang w:val="en-GB" w:eastAsia="en-GB"/>
    </w:rPr>
  </w:style>
  <w:style w:type="paragraph" w:customStyle="1" w:styleId="98C4FCED582D43ECAFC799F39F743415">
    <w:name w:val="98C4FCED582D43ECAFC799F39F743415"/>
    <w:rsid w:val="0034777B"/>
    <w:rPr>
      <w:lang w:val="en-GB" w:eastAsia="en-GB"/>
    </w:rPr>
  </w:style>
  <w:style w:type="paragraph" w:customStyle="1" w:styleId="2CA35F4C3FCA47A99683F4CD4376F53C">
    <w:name w:val="2CA35F4C3FCA47A99683F4CD4376F53C"/>
    <w:rPr>
      <w:lang w:val="en-GB" w:eastAsia="en-GB"/>
    </w:rPr>
  </w:style>
  <w:style w:type="paragraph" w:customStyle="1" w:styleId="C8D58D3AB8A54018AD4027DB5F025B10">
    <w:name w:val="C8D58D3AB8A54018AD4027DB5F025B10"/>
    <w:rPr>
      <w:lang w:val="en-GB" w:eastAsia="en-GB"/>
    </w:rPr>
  </w:style>
  <w:style w:type="paragraph" w:customStyle="1" w:styleId="5E22D85C39B542169A5D2BB35FE007EB">
    <w:name w:val="5E22D85C39B542169A5D2BB35FE007EB"/>
    <w:rsid w:val="006134C6"/>
    <w:rPr>
      <w:lang w:val="en-GB" w:eastAsia="en-GB"/>
    </w:rPr>
  </w:style>
  <w:style w:type="paragraph" w:customStyle="1" w:styleId="3504F89096FD4EB9B7A5489AABF49A4E">
    <w:name w:val="3504F89096FD4EB9B7A5489AABF49A4E"/>
    <w:rsid w:val="006B4E28"/>
    <w:rPr>
      <w:lang w:val="en-GB" w:eastAsia="en-GB"/>
    </w:rPr>
  </w:style>
  <w:style w:type="paragraph" w:customStyle="1" w:styleId="AA43F6FB38F34DAAA85FCB0900F6BCD3">
    <w:name w:val="AA43F6FB38F34DAAA85FCB0900F6BCD3"/>
    <w:rsid w:val="006B4E28"/>
    <w:rPr>
      <w:lang w:val="en-GB" w:eastAsia="en-GB"/>
    </w:rPr>
  </w:style>
  <w:style w:type="paragraph" w:customStyle="1" w:styleId="7BE1687C098B42D59A1A30DF6D615375">
    <w:name w:val="7BE1687C098B42D59A1A30DF6D615375"/>
    <w:rsid w:val="006B4E28"/>
    <w:rPr>
      <w:lang w:val="en-GB" w:eastAsia="en-GB"/>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2022-05-23T00:00:00</PublishDate>
  <Abstract>PM² Template v2.1.2</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265ABAB179BD30429651EBFC4A541FA7" ma:contentTypeVersion="0" ma:contentTypeDescription="Create a new document." ma:contentTypeScope="" ma:versionID="2f7f424729aa5cd66a968f4aba4486c0">
  <xsd:schema xmlns:xsd="http://www.w3.org/2001/XMLSchema" xmlns:xs="http://www.w3.org/2001/XMLSchema" xmlns:p="http://schemas.microsoft.com/office/2006/metadata/properties" targetNamespace="http://schemas.microsoft.com/office/2006/metadata/properties" ma:root="true" ma:fieldsID="27b4a4f76bea50102067bc7ec8c6d4d1">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AA2BC5A-D32E-4716-B697-2920D626C622}">
  <ds:schemaRefs>
    <ds:schemaRef ds:uri="http://purl.org/dc/elements/1.1/"/>
    <ds:schemaRef ds:uri="http://purl.org/dc/dcmitype/"/>
    <ds:schemaRef ds:uri="http://schemas.microsoft.com/office/infopath/2007/PartnerControls"/>
    <ds:schemaRef ds:uri="http://purl.org/dc/terms/"/>
    <ds:schemaRef ds:uri="http://schemas.openxmlformats.org/package/2006/metadata/core-properties"/>
    <ds:schemaRef ds:uri="http://www.w3.org/XML/1998/namespace"/>
    <ds:schemaRef ds:uri="http://schemas.microsoft.com/office/2006/documentManagement/types"/>
    <ds:schemaRef ds:uri="http://schemas.microsoft.com/office/2006/metadata/properties"/>
  </ds:schemaRefs>
</ds:datastoreItem>
</file>

<file path=customXml/itemProps3.xml><?xml version="1.0" encoding="utf-8"?>
<ds:datastoreItem xmlns:ds="http://schemas.openxmlformats.org/officeDocument/2006/customXml" ds:itemID="{87BCC2EF-D3F3-44AF-9318-E76AE374E2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FB971CCD-B217-4136-AAD2-8BD01D7766D1}">
  <ds:schemaRefs>
    <ds:schemaRef ds:uri="http://schemas.microsoft.com/sharepoint/v3/contenttype/forms"/>
  </ds:schemaRefs>
</ds:datastoreItem>
</file>

<file path=customXml/itemProps5.xml><?xml version="1.0" encoding="utf-8"?>
<ds:datastoreItem xmlns:ds="http://schemas.openxmlformats.org/officeDocument/2006/customXml" ds:itemID="{248A0BD4-357A-4AE5-80FB-8D1C1AA6F2E3}">
  <ds:schemaRefs>
    <ds:schemaRef ds:uri="http://schemas.openxmlformats.org/officeDocument/2006/bibliography"/>
  </ds:schemaRefs>
</ds:datastoreItem>
</file>

<file path=customXml/itemProps6.xml><?xml version="1.0" encoding="utf-8"?>
<ds:datastoreItem xmlns:ds="http://schemas.openxmlformats.org/officeDocument/2006/customXml" ds:itemID="{BF1E09ED-A3A2-4716-84D6-8D14017D8E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Basic_template.dotx</Template>
  <TotalTime>0</TotalTime>
  <Pages>12</Pages>
  <Words>1953</Words>
  <Characters>11768</Characters>
  <Application>Microsoft Office Word</Application>
  <DocSecurity>0</DocSecurity>
  <PresentationFormat>Microsoft Word 11.0</PresentationFormat>
  <Lines>98</Lines>
  <Paragraphs>27</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Basic Template</vt:lpstr>
      <vt:lpstr>Basic Template</vt:lpstr>
    </vt:vector>
  </TitlesOfParts>
  <Manager>&lt;Project Manager (PM)&gt;</Manager>
  <Company>European Commission</Company>
  <LinksUpToDate>false</LinksUpToDate>
  <CharactersWithSpaces>13694</CharactersWithSpaces>
  <SharedDoc>false</SharedDoc>
  <HLinks>
    <vt:vector size="48" baseType="variant">
      <vt:variant>
        <vt:i4>2424952</vt:i4>
      </vt:variant>
      <vt:variant>
        <vt:i4>127</vt:i4>
      </vt:variant>
      <vt:variant>
        <vt:i4>0</vt:i4>
      </vt:variant>
      <vt:variant>
        <vt:i4>5</vt:i4>
      </vt:variant>
      <vt:variant>
        <vt:lpwstr>http://www.cc.cec/wikis/x/0QLX</vt:lpwstr>
      </vt:variant>
      <vt:variant>
        <vt:lpwstr/>
      </vt:variant>
      <vt:variant>
        <vt:i4>2424952</vt:i4>
      </vt:variant>
      <vt:variant>
        <vt:i4>124</vt:i4>
      </vt:variant>
      <vt:variant>
        <vt:i4>0</vt:i4>
      </vt:variant>
      <vt:variant>
        <vt:i4>5</vt:i4>
      </vt:variant>
      <vt:variant>
        <vt:lpwstr>http://www.cc.cec/wikis/x/0QLX</vt:lpwstr>
      </vt:variant>
      <vt:variant>
        <vt:lpwstr/>
      </vt:variant>
      <vt:variant>
        <vt:i4>5767234</vt:i4>
      </vt:variant>
      <vt:variant>
        <vt:i4>121</vt:i4>
      </vt:variant>
      <vt:variant>
        <vt:i4>0</vt:i4>
      </vt:variant>
      <vt:variant>
        <vt:i4>5</vt:i4>
      </vt:variant>
      <vt:variant>
        <vt:lpwstr>http://ec.europa.eu/dgs/informatics/vast</vt:lpwstr>
      </vt:variant>
      <vt:variant>
        <vt:lpwstr/>
      </vt:variant>
      <vt:variant>
        <vt:i4>5701724</vt:i4>
      </vt:variant>
      <vt:variant>
        <vt:i4>118</vt:i4>
      </vt:variant>
      <vt:variant>
        <vt:i4>0</vt:i4>
      </vt:variant>
      <vt:variant>
        <vt:i4>5</vt:i4>
      </vt:variant>
      <vt:variant>
        <vt:lpwstr>http://www.cc.cec/wikis/display/CEAF</vt:lpwstr>
      </vt:variant>
      <vt:variant>
        <vt:lpwstr/>
      </vt:variant>
      <vt:variant>
        <vt:i4>6094917</vt:i4>
      </vt:variant>
      <vt:variant>
        <vt:i4>115</vt:i4>
      </vt:variant>
      <vt:variant>
        <vt:i4>0</vt:i4>
      </vt:variant>
      <vt:variant>
        <vt:i4>5</vt:i4>
      </vt:variant>
      <vt:variant>
        <vt:lpwstr>http://www.cc.cec/RUPatEC</vt:lpwstr>
      </vt:variant>
      <vt:variant>
        <vt:lpwstr/>
      </vt:variant>
      <vt:variant>
        <vt:i4>2097189</vt:i4>
      </vt:variant>
      <vt:variant>
        <vt:i4>112</vt:i4>
      </vt:variant>
      <vt:variant>
        <vt:i4>0</vt:i4>
      </vt:variant>
      <vt:variant>
        <vt:i4>5</vt:i4>
      </vt:variant>
      <vt:variant>
        <vt:lpwstr>http://www.cc.cec/wikis/display/bpmatec</vt:lpwstr>
      </vt:variant>
      <vt:variant>
        <vt:lpwstr/>
      </vt:variant>
      <vt:variant>
        <vt:i4>3735598</vt:i4>
      </vt:variant>
      <vt:variant>
        <vt:i4>109</vt:i4>
      </vt:variant>
      <vt:variant>
        <vt:i4>0</vt:i4>
      </vt:variant>
      <vt:variant>
        <vt:i4>5</vt:i4>
      </vt:variant>
      <vt:variant>
        <vt:lpwstr>http://www.cc.cec/wikis/display/PM2</vt:lpwstr>
      </vt:variant>
      <vt:variant>
        <vt:lpwstr/>
      </vt:variant>
      <vt:variant>
        <vt:i4>5832731</vt:i4>
      </vt:variant>
      <vt:variant>
        <vt:i4>0</vt:i4>
      </vt:variant>
      <vt:variant>
        <vt:i4>0</vt:i4>
      </vt:variant>
      <vt:variant>
        <vt:i4>5</vt:i4>
      </vt:variant>
      <vt:variant>
        <vt:lpwstr>http://www.osor.eu/)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Basic Template</dc:title>
  <dc:subject>ICS2</dc:subject>
  <dc:creator>PAULIUKAITYTE Renata (TAXUD)</dc:creator>
  <cp:keywords>EL4</cp:keywords>
  <cp:lastModifiedBy>Haidinger Fabienne</cp:lastModifiedBy>
  <cp:revision>2</cp:revision>
  <cp:lastPrinted>2017-06-23T16:32:00Z</cp:lastPrinted>
  <dcterms:created xsi:type="dcterms:W3CDTF">2023-03-01T07:44:00Z</dcterms:created>
  <dcterms:modified xsi:type="dcterms:W3CDTF">2023-03-01T07:44:00Z</dcterms:modified>
  <cp:category>Basic</cp:category>
  <cp:contentStatus>2.01</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ument Date">
    <vt:filetime>2007-11-19T23:00:00Z</vt:filetime>
  </property>
  <property fmtid="{D5CDD505-2E9C-101B-9397-08002B2CF9AE}" pid="3" name="Version">
    <vt:i4>0</vt:i4>
  </property>
  <property fmtid="{D5CDD505-2E9C-101B-9397-08002B2CF9AE}" pid="4" name="Language">
    <vt:lpwstr>EN</vt:lpwstr>
  </property>
  <property fmtid="{D5CDD505-2E9C-101B-9397-08002B2CF9AE}" pid="5" name="DocumentName">
    <vt:lpwstr>Business Process Description</vt:lpwstr>
  </property>
  <property fmtid="{D5CDD505-2E9C-101B-9397-08002B2CF9AE}" pid="6" name="ContentTypeId">
    <vt:lpwstr>0x010100265ABAB179BD30429651EBFC4A541FA7</vt:lpwstr>
  </property>
</Properties>
</file>